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sz w:val="28"/>
          <w:szCs w:val="28"/>
        </w:rPr>
        <w:id w:val="-1315410959"/>
        <w:docPartObj>
          <w:docPartGallery w:val="Cover Pages"/>
          <w:docPartUnique/>
        </w:docPartObj>
      </w:sdtPr>
      <w:sdtContent>
        <w:p w14:paraId="02AAC418" w14:textId="2840CB85" w:rsidR="00A22AD3" w:rsidRDefault="00A22AD3">
          <w:pPr>
            <w:rPr>
              <w:rFonts w:asciiTheme="majorHAnsi" w:eastAsiaTheme="majorEastAsia" w:hAnsiTheme="majorHAnsi" w:cstheme="majorBidi"/>
              <w:b/>
              <w:bCs/>
              <w:sz w:val="28"/>
              <w:szCs w:val="28"/>
            </w:rPr>
          </w:pPr>
          <w:r w:rsidRPr="00A22AD3">
            <w:rPr>
              <w:rFonts w:asciiTheme="majorHAnsi" w:eastAsiaTheme="majorEastAsia" w:hAnsiTheme="majorHAnsi" w:cstheme="majorBidi"/>
              <w:b/>
              <w:bCs/>
              <w:noProof/>
              <w:color w:val="FFFFFF" w:themeColor="background1"/>
              <w:sz w:val="28"/>
              <w:szCs w:val="28"/>
            </w:rPr>
            <mc:AlternateContent>
              <mc:Choice Requires="wpg">
                <w:drawing>
                  <wp:anchor distT="0" distB="0" distL="114300" distR="114300" simplePos="0" relativeHeight="251659264" behindDoc="0" locked="0" layoutInCell="1" allowOverlap="1" wp14:anchorId="634DDF1C" wp14:editId="3D7522B8">
                    <wp:simplePos x="0" y="0"/>
                    <wp:positionH relativeFrom="page">
                      <wp:align>center</wp:align>
                    </wp:positionH>
                    <wp:positionV relativeFrom="page">
                      <wp:align>center</wp:align>
                    </wp:positionV>
                    <wp:extent cx="6858000" cy="9144000"/>
                    <wp:effectExtent l="0" t="0" r="2540" b="635"/>
                    <wp:wrapNone/>
                    <wp:docPr id="20" name="Group 2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5" name="Rectangle 25"/>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3FA2EBC6" w14:textId="61FBCCE2" w:rsidR="00A22AD3" w:rsidRDefault="00A22AD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OSINT Automation Lab</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83BDCD3" w14:textId="4E9FC424" w:rsidR="00A22AD3" w:rsidRDefault="00A22AD3">
                                      <w:pPr>
                                        <w:pStyle w:val="NoSpacing"/>
                                        <w:rPr>
                                          <w:color w:val="FFFFFF" w:themeColor="background1"/>
                                          <w:sz w:val="28"/>
                                          <w:szCs w:val="28"/>
                                        </w:rPr>
                                      </w:pPr>
                                      <w:r>
                                        <w:rPr>
                                          <w:color w:val="FFFFFF" w:themeColor="background1"/>
                                          <w:sz w:val="28"/>
                                          <w:szCs w:val="28"/>
                                        </w:rPr>
                                        <w:t xml:space="preserve">Advanced </w:t>
                                      </w:r>
                                      <w:proofErr w:type="spellStart"/>
                                      <w:r>
                                        <w:rPr>
                                          <w:color w:val="FFFFFF" w:themeColor="background1"/>
                                          <w:sz w:val="28"/>
                                          <w:szCs w:val="28"/>
                                        </w:rPr>
                                        <w:t>Osint</w:t>
                                      </w:r>
                                      <w:proofErr w:type="spellEnd"/>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6" name="Rectangle 26"/>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3C424" w14:textId="79F7D12C" w:rsidR="00A22AD3" w:rsidRDefault="00A22AD3">
                                  <w:pPr>
                                    <w:pStyle w:val="NoSpacing"/>
                                    <w:rPr>
                                      <w:color w:val="FFFFFF" w:themeColor="background1"/>
                                      <w:sz w:val="32"/>
                                      <w:szCs w:val="32"/>
                                    </w:rPr>
                                  </w:pPr>
                                  <w:r>
                                    <w:rPr>
                                      <w:color w:val="FFFFFF" w:themeColor="background1"/>
                                      <w:sz w:val="32"/>
                                      <w:szCs w:val="32"/>
                                    </w:rPr>
                                    <w:t xml:space="preserve">M </w:t>
                                  </w:r>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32"/>
                                          <w:szCs w:val="32"/>
                                        </w:rPr>
                                        <w:t>Sameer Malik</w:t>
                                      </w:r>
                                    </w:sdtContent>
                                  </w:sdt>
                                </w:p>
                                <w:p w14:paraId="16D865F5" w14:textId="2E15349C" w:rsidR="00A22AD3" w:rsidRDefault="00A22AD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OSINT</w:t>
                                      </w:r>
                                    </w:sdtContent>
                                  </w:sdt>
                                  <w:r>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m.sameer.malik113@gmail.com</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34DDF1C" id="Group 20"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hA/LvgMAALoOAAAOAAAAAAAAAAAAAAAAAC4CAABkcnMv&#10;ZTJvRG9jLnhtbFBLAQItABQABgAIAAAAIQCQ+IEL2gAAAAcBAAAPAAAAAAAAAAAAAAAAABgGAABk&#10;cnMvZG93bnJldi54bWxQSwUGAAAAAAQABADzAAAAHwcAAAAA&#10;">
                    <v:rect id="Rectangle 25"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3FA2EBC6" w14:textId="61FBCCE2" w:rsidR="00A22AD3" w:rsidRDefault="00A22AD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OSINT Automation Lab</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83BDCD3" w14:textId="4E9FC424" w:rsidR="00A22AD3" w:rsidRDefault="00A22AD3">
                                <w:pPr>
                                  <w:pStyle w:val="NoSpacing"/>
                                  <w:rPr>
                                    <w:color w:val="FFFFFF" w:themeColor="background1"/>
                                    <w:sz w:val="28"/>
                                    <w:szCs w:val="28"/>
                                  </w:rPr>
                                </w:pPr>
                                <w:r>
                                  <w:rPr>
                                    <w:color w:val="FFFFFF" w:themeColor="background1"/>
                                    <w:sz w:val="28"/>
                                    <w:szCs w:val="28"/>
                                  </w:rPr>
                                  <w:t xml:space="preserve">Advanced </w:t>
                                </w:r>
                                <w:proofErr w:type="spellStart"/>
                                <w:r>
                                  <w:rPr>
                                    <w:color w:val="FFFFFF" w:themeColor="background1"/>
                                    <w:sz w:val="28"/>
                                    <w:szCs w:val="28"/>
                                  </w:rPr>
                                  <w:t>Osint</w:t>
                                </w:r>
                                <w:proofErr w:type="spellEnd"/>
                              </w:p>
                            </w:sdtContent>
                          </w:sdt>
                        </w:txbxContent>
                      </v:textbox>
                    </v:rect>
                    <v:rect id="Rectangle 26"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" fillcolor="gray [1629]" stroked="f" strokeweight="1pt"/>
                    <v:shapetype id="_x0000_t202" coordsize="21600,21600" o:spt="202" path="m,l,21600r21600,l21600,xe">
                      <v:stroke joinstyle="miter"/>
                      <v:path gradientshapeok="t" o:connecttype="rect"/>
                    </v:shapetype>
                    <v:shape id="Text Box 27"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" filled="f" stroked="f" strokeweight=".5pt">
                      <v:textbox inset="36pt,0,1in,0">
                        <w:txbxContent>
                          <w:p w14:paraId="4393C424" w14:textId="79F7D12C" w:rsidR="00A22AD3" w:rsidRDefault="00A22AD3">
                            <w:pPr>
                              <w:pStyle w:val="NoSpacing"/>
                              <w:rPr>
                                <w:color w:val="FFFFFF" w:themeColor="background1"/>
                                <w:sz w:val="32"/>
                                <w:szCs w:val="32"/>
                              </w:rPr>
                            </w:pPr>
                            <w:r>
                              <w:rPr>
                                <w:color w:val="FFFFFF" w:themeColor="background1"/>
                                <w:sz w:val="32"/>
                                <w:szCs w:val="32"/>
                              </w:rPr>
                              <w:t xml:space="preserve">M </w:t>
                            </w:r>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32"/>
                                    <w:szCs w:val="32"/>
                                  </w:rPr>
                                  <w:t>Sameer Malik</w:t>
                                </w:r>
                              </w:sdtContent>
                            </w:sdt>
                          </w:p>
                          <w:p w14:paraId="16D865F5" w14:textId="2E15349C" w:rsidR="00A22AD3" w:rsidRDefault="00A22AD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OSINT</w:t>
                                </w:r>
                              </w:sdtContent>
                            </w:sdt>
                            <w:r>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m.sameer.malik113@gmail.com</w:t>
                                </w:r>
                              </w:sdtContent>
                            </w:sdt>
                          </w:p>
                        </w:txbxContent>
                      </v:textbox>
                    </v:shape>
                    <w10:wrap anchorx="page" anchory="page"/>
                  </v:group>
                </w:pict>
              </mc:Fallback>
            </mc:AlternateContent>
          </w:r>
          <w:r>
            <w:rPr>
              <w:b/>
              <w:bCs/>
              <w:sz w:val="28"/>
              <w:szCs w:val="28"/>
            </w:rPr>
            <w:br w:type="page"/>
          </w:r>
        </w:p>
      </w:sdtContent>
    </w:sdt>
    <w:p w14:paraId="109932CA" w14:textId="6D12BB5D" w:rsidR="004A4EEA" w:rsidRPr="00F6099A" w:rsidRDefault="004A4EEA" w:rsidP="00F6099A">
      <w:pPr>
        <w:pStyle w:val="Heading2"/>
        <w:rPr>
          <w:b/>
          <w:bCs/>
          <w:color w:val="auto"/>
          <w:sz w:val="28"/>
          <w:szCs w:val="28"/>
        </w:rPr>
      </w:pPr>
      <w:r w:rsidRPr="00F6099A">
        <w:rPr>
          <w:b/>
          <w:bCs/>
          <w:color w:val="auto"/>
          <w:sz w:val="28"/>
          <w:szCs w:val="28"/>
        </w:rPr>
        <w:lastRenderedPageBreak/>
        <w:t>Instructions</w:t>
      </w:r>
    </w:p>
    <w:p w14:paraId="603E2B53" w14:textId="77777777" w:rsidR="004A4EEA" w:rsidRPr="00F6099A" w:rsidRDefault="004A4EEA" w:rsidP="00F6099A">
      <w:pPr>
        <w:pStyle w:val="Heading2"/>
        <w:rPr>
          <w:b/>
          <w:bCs/>
          <w:color w:val="auto"/>
          <w:sz w:val="28"/>
          <w:szCs w:val="28"/>
        </w:rPr>
      </w:pPr>
      <w:r w:rsidRPr="00F6099A">
        <w:rPr>
          <w:b/>
          <w:bCs/>
          <w:color w:val="auto"/>
          <w:sz w:val="28"/>
          <w:szCs w:val="28"/>
        </w:rPr>
        <w:t>Part 1: Examine OSINT Resources</w:t>
      </w:r>
    </w:p>
    <w:p w14:paraId="4C10F4FB" w14:textId="77777777" w:rsidR="004A4EEA" w:rsidRPr="00F6099A" w:rsidRDefault="004A4EEA" w:rsidP="00F6099A">
      <w:pPr>
        <w:pStyle w:val="Heading2"/>
        <w:rPr>
          <w:b/>
          <w:bCs/>
          <w:color w:val="auto"/>
          <w:sz w:val="28"/>
          <w:szCs w:val="28"/>
        </w:rPr>
      </w:pPr>
      <w:r w:rsidRPr="00F6099A">
        <w:rPr>
          <w:b/>
          <w:bCs/>
          <w:color w:val="auto"/>
          <w:sz w:val="28"/>
          <w:szCs w:val="28"/>
        </w:rPr>
        <w:t>Step 1: Access the OSINT Framework</w:t>
      </w:r>
    </w:p>
    <w:p w14:paraId="41931541" w14:textId="77777777" w:rsidR="004A4EEA" w:rsidRPr="004A4EEA" w:rsidRDefault="004A4EEA" w:rsidP="004A4EEA">
      <w:r w:rsidRPr="004A4EEA">
        <w:t>The OSINT Framework is a useful way to visualize the OSINT tools and resources that are available. Unfortunately, it has become a bit outdated, with some resources no longer available. It is still valuable to help you understand the types of tools available and their uses. In many cases, the links are still good.</w:t>
      </w:r>
    </w:p>
    <w:p w14:paraId="42A330CF" w14:textId="77777777" w:rsidR="004A4EEA" w:rsidRDefault="004A4EEA" w:rsidP="004A4EEA">
      <w:pPr>
        <w:numPr>
          <w:ilvl w:val="0"/>
          <w:numId w:val="4"/>
        </w:numPr>
      </w:pPr>
      <w:r w:rsidRPr="004A4EEA">
        <w:t>Go to the OSINT Framework site at </w:t>
      </w:r>
      <w:hyperlink r:id="rId8" w:tgtFrame="_blank" w:history="1">
        <w:r w:rsidRPr="004A4EEA">
          <w:rPr>
            <w:rStyle w:val="Hyperlink"/>
          </w:rPr>
          <w:t>https://osintframework.com/</w:t>
        </w:r>
      </w:hyperlink>
      <w:r w:rsidRPr="004A4EEA">
        <w:t>.</w:t>
      </w:r>
    </w:p>
    <w:p w14:paraId="2E17365C" w14:textId="1036928A" w:rsidR="00F6099A" w:rsidRPr="004A4EEA" w:rsidRDefault="00F6099A" w:rsidP="00F6099A">
      <w:pPr>
        <w:ind w:left="360"/>
      </w:pPr>
      <w:r w:rsidRPr="001A37DC">
        <w:rPr>
          <w:noProof/>
        </w:rPr>
        <w:drawing>
          <wp:inline distT="0" distB="0" distL="0" distR="0" wp14:anchorId="18A074FA" wp14:editId="21485898">
            <wp:extent cx="5419725" cy="531144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4726" cy="5316347"/>
                    </a:xfrm>
                    <a:prstGeom prst="rect">
                      <a:avLst/>
                    </a:prstGeom>
                  </pic:spPr>
                </pic:pic>
              </a:graphicData>
            </a:graphic>
          </wp:inline>
        </w:drawing>
      </w:r>
    </w:p>
    <w:p w14:paraId="7027EE99" w14:textId="77777777" w:rsidR="00F6099A" w:rsidRDefault="00F6099A" w:rsidP="00F6099A">
      <w:pPr>
        <w:ind w:left="720"/>
      </w:pPr>
    </w:p>
    <w:p w14:paraId="1B6ADC36" w14:textId="77777777" w:rsidR="00083CC7" w:rsidRDefault="00083CC7" w:rsidP="00F6099A">
      <w:pPr>
        <w:ind w:left="720"/>
      </w:pPr>
    </w:p>
    <w:p w14:paraId="1B27531B" w14:textId="6F7B819A" w:rsidR="004A4EEA" w:rsidRDefault="004A4EEA" w:rsidP="004A4EEA">
      <w:pPr>
        <w:numPr>
          <w:ilvl w:val="0"/>
          <w:numId w:val="4"/>
        </w:numPr>
      </w:pPr>
      <w:r w:rsidRPr="004A4EEA">
        <w:lastRenderedPageBreak/>
        <w:t>Under </w:t>
      </w:r>
      <w:r w:rsidRPr="004A4EEA">
        <w:rPr>
          <w:b/>
          <w:bCs/>
        </w:rPr>
        <w:t>Username Search Engines</w:t>
      </w:r>
      <w:r w:rsidRPr="004A4EEA">
        <w:t>, click </w:t>
      </w:r>
      <w:r w:rsidRPr="004A4EEA">
        <w:rPr>
          <w:b/>
          <w:bCs/>
        </w:rPr>
        <w:t>"</w:t>
      </w:r>
      <w:proofErr w:type="spellStart"/>
      <w:r w:rsidRPr="004A4EEA">
        <w:rPr>
          <w:b/>
          <w:bCs/>
        </w:rPr>
        <w:t>WhatsMyName</w:t>
      </w:r>
      <w:proofErr w:type="spellEnd"/>
      <w:r w:rsidRPr="004A4EEA">
        <w:rPr>
          <w:b/>
          <w:bCs/>
        </w:rPr>
        <w:t>(T)"</w:t>
      </w:r>
      <w:r w:rsidRPr="004A4EEA">
        <w:t>.</w:t>
      </w:r>
    </w:p>
    <w:p w14:paraId="5507BB33" w14:textId="648744AE" w:rsidR="00F6099A" w:rsidRPr="004A4EEA" w:rsidRDefault="00F6099A" w:rsidP="00F6099A">
      <w:pPr>
        <w:ind w:left="360"/>
      </w:pPr>
      <w:r w:rsidRPr="004020F0">
        <w:rPr>
          <w:noProof/>
        </w:rPr>
        <w:drawing>
          <wp:inline distT="0" distB="0" distL="0" distR="0" wp14:anchorId="3462B9B4" wp14:editId="48E8DDB5">
            <wp:extent cx="5343525" cy="55690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7698" cy="5573375"/>
                    </a:xfrm>
                    <a:prstGeom prst="rect">
                      <a:avLst/>
                    </a:prstGeom>
                  </pic:spPr>
                </pic:pic>
              </a:graphicData>
            </a:graphic>
          </wp:inline>
        </w:drawing>
      </w:r>
    </w:p>
    <w:p w14:paraId="4EAC012F" w14:textId="77777777" w:rsidR="004A4EEA" w:rsidRPr="004A4EEA" w:rsidRDefault="004A4EEA" w:rsidP="004A4EEA">
      <w:pPr>
        <w:numPr>
          <w:ilvl w:val="0"/>
          <w:numId w:val="4"/>
        </w:numPr>
      </w:pPr>
      <w:r w:rsidRPr="004A4EEA">
        <w:t xml:space="preserve">The link takes you to a Git repository for the </w:t>
      </w:r>
      <w:proofErr w:type="spellStart"/>
      <w:r w:rsidRPr="004A4EEA">
        <w:t>WhatsMyName</w:t>
      </w:r>
      <w:proofErr w:type="spellEnd"/>
      <w:r w:rsidRPr="004A4EEA">
        <w:t xml:space="preserve"> project. In the </w:t>
      </w:r>
      <w:r w:rsidRPr="004A4EEA">
        <w:rPr>
          <w:b/>
          <w:bCs/>
        </w:rPr>
        <w:t>README.md</w:t>
      </w:r>
      <w:r w:rsidRPr="004A4EEA">
        <w:t xml:space="preserve"> content for the tool, the various sites that implement </w:t>
      </w:r>
      <w:proofErr w:type="spellStart"/>
      <w:r w:rsidRPr="004A4EEA">
        <w:t>WhatsMyName</w:t>
      </w:r>
      <w:proofErr w:type="spellEnd"/>
      <w:r w:rsidRPr="004A4EEA">
        <w:t xml:space="preserve"> are listed. Feel free to explore these, but we will click the first link </w:t>
      </w:r>
      <w:hyperlink r:id="rId11" w:tgtFrame="_blank" w:history="1">
        <w:r w:rsidRPr="004A4EEA">
          <w:rPr>
            <w:rStyle w:val="Hyperlink"/>
          </w:rPr>
          <w:t>https://whatsmyname.app/</w:t>
        </w:r>
      </w:hyperlink>
      <w:r w:rsidRPr="004A4EEA">
        <w:t xml:space="preserve"> to visit a free website that implements </w:t>
      </w:r>
      <w:proofErr w:type="spellStart"/>
      <w:r w:rsidRPr="004A4EEA">
        <w:t>WhatsMyName</w:t>
      </w:r>
      <w:proofErr w:type="spellEnd"/>
      <w:r w:rsidRPr="004A4EEA">
        <w:t>.</w:t>
      </w:r>
    </w:p>
    <w:p w14:paraId="37B641C4" w14:textId="77777777" w:rsidR="004A4EEA" w:rsidRPr="004A4EEA" w:rsidRDefault="004A4EEA" w:rsidP="004A4EEA">
      <w:r w:rsidRPr="004A4EEA">
        <w:t>The parent organization for the site, </w:t>
      </w:r>
      <w:hyperlink r:id="rId12" w:tgtFrame="_blank" w:history="1">
        <w:r w:rsidRPr="004A4EEA">
          <w:rPr>
            <w:rStyle w:val="Hyperlink"/>
          </w:rPr>
          <w:t>https://www.osintcombine.com/</w:t>
        </w:r>
      </w:hyperlink>
      <w:r w:rsidRPr="004A4EEA">
        <w:t>, has several interesting free tools available.</w:t>
      </w:r>
    </w:p>
    <w:p w14:paraId="6605BFF0" w14:textId="77777777" w:rsidR="004A4EEA" w:rsidRDefault="004A4EEA" w:rsidP="004A4EEA">
      <w:pPr>
        <w:numPr>
          <w:ilvl w:val="0"/>
          <w:numId w:val="5"/>
        </w:numPr>
      </w:pPr>
      <w:r w:rsidRPr="004A4EEA">
        <w:t>In the search box, type in a few usernames, each on a separate line. Use your own usernames or others that you find. Try searching the internet for </w:t>
      </w:r>
      <w:r w:rsidRPr="004A4EEA">
        <w:rPr>
          <w:b/>
          <w:bCs/>
        </w:rPr>
        <w:t>common username wordlist</w:t>
      </w:r>
      <w:r w:rsidRPr="004A4EEA">
        <w:t> for other potential search terms. You can filter the results based on the category filters, but for now, just click the green magnifying glass button to start the search.</w:t>
      </w:r>
    </w:p>
    <w:p w14:paraId="73724132" w14:textId="107EC894" w:rsidR="00F6099A" w:rsidRPr="004A4EEA" w:rsidRDefault="00F6099A" w:rsidP="00F6099A">
      <w:pPr>
        <w:ind w:left="360"/>
      </w:pPr>
      <w:r w:rsidRPr="004020F0">
        <w:rPr>
          <w:noProof/>
        </w:rPr>
        <w:lastRenderedPageBreak/>
        <w:drawing>
          <wp:inline distT="0" distB="0" distL="0" distR="0" wp14:anchorId="6AE18FE8" wp14:editId="315BBAB0">
            <wp:extent cx="5943600" cy="5247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47005"/>
                    </a:xfrm>
                    <a:prstGeom prst="rect">
                      <a:avLst/>
                    </a:prstGeom>
                  </pic:spPr>
                </pic:pic>
              </a:graphicData>
            </a:graphic>
          </wp:inline>
        </w:drawing>
      </w:r>
    </w:p>
    <w:p w14:paraId="05A13BD3" w14:textId="77777777" w:rsidR="004A4EEA" w:rsidRPr="004A4EEA" w:rsidRDefault="004A4EEA" w:rsidP="004A4EEA">
      <w:r w:rsidRPr="004A4EEA">
        <w:t xml:space="preserve">In a </w:t>
      </w:r>
      <w:proofErr w:type="spellStart"/>
      <w:r w:rsidRPr="004A4EEA">
        <w:t>pentest</w:t>
      </w:r>
      <w:proofErr w:type="spellEnd"/>
      <w:r w:rsidRPr="004A4EEA">
        <w:t>, you would use another tool, such as </w:t>
      </w:r>
      <w:proofErr w:type="spellStart"/>
      <w:r w:rsidRPr="004A4EEA">
        <w:rPr>
          <w:b/>
          <w:bCs/>
        </w:rPr>
        <w:t>SpiderFoot</w:t>
      </w:r>
      <w:proofErr w:type="spellEnd"/>
      <w:r w:rsidRPr="004A4EEA">
        <w:t> (below) to find usernames in email addresses that are associated with a company or domain.</w:t>
      </w:r>
    </w:p>
    <w:p w14:paraId="1580B4C5" w14:textId="77777777" w:rsidR="004A4EEA" w:rsidRPr="004A4EEA" w:rsidRDefault="004A4EEA" w:rsidP="00F6099A">
      <w:r w:rsidRPr="004A4EEA">
        <w:t>Investigate the results. You can open the links to the accounts either from the green rectangles or the table of results.</w:t>
      </w:r>
    </w:p>
    <w:p w14:paraId="05A39601" w14:textId="77777777" w:rsidR="004A4EEA" w:rsidRPr="004A4EEA" w:rsidRDefault="004A4EEA" w:rsidP="00F6099A">
      <w:proofErr w:type="spellStart"/>
      <w:r w:rsidRPr="004A4EEA">
        <w:t>WhatsMyName</w:t>
      </w:r>
      <w:proofErr w:type="spellEnd"/>
      <w:r w:rsidRPr="004A4EEA">
        <w:t xml:space="preserve"> provides a very flexible report of the results. The results table can be sorted by column, and you can export the results as CSV or PDF for reporting purposes. In addition, you can easily filter by username and search within the results. Finally, you get links for the profile pages for the users at many different sites.</w:t>
      </w:r>
    </w:p>
    <w:p w14:paraId="47457608" w14:textId="5743D1DD" w:rsidR="004A4EEA" w:rsidRDefault="00F6099A">
      <w:r w:rsidRPr="006361BA">
        <w:rPr>
          <w:noProof/>
        </w:rPr>
        <w:lastRenderedPageBreak/>
        <w:drawing>
          <wp:inline distT="0" distB="0" distL="0" distR="0" wp14:anchorId="5FD6F8AE" wp14:editId="6A6F04D0">
            <wp:extent cx="5943600" cy="4401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01185"/>
                    </a:xfrm>
                    <a:prstGeom prst="rect">
                      <a:avLst/>
                    </a:prstGeom>
                  </pic:spPr>
                </pic:pic>
              </a:graphicData>
            </a:graphic>
          </wp:inline>
        </w:drawing>
      </w:r>
    </w:p>
    <w:p w14:paraId="2C0E9083" w14:textId="50F574B3" w:rsidR="001A37DC" w:rsidRDefault="001A37DC"/>
    <w:p w14:paraId="52545E7B" w14:textId="77777777" w:rsidR="004020F0" w:rsidRDefault="004020F0"/>
    <w:p w14:paraId="2AC0719E" w14:textId="019A61F1" w:rsidR="004020F0" w:rsidRDefault="004020F0"/>
    <w:p w14:paraId="153F7F7B" w14:textId="77777777" w:rsidR="004020F0" w:rsidRDefault="004020F0"/>
    <w:p w14:paraId="68929EF5" w14:textId="4E437719" w:rsidR="004020F0" w:rsidRDefault="004020F0"/>
    <w:p w14:paraId="60CEDC78" w14:textId="77777777" w:rsidR="006361BA" w:rsidRDefault="006361BA"/>
    <w:p w14:paraId="68AB86A6" w14:textId="569CC524" w:rsidR="006361BA" w:rsidRDefault="006361BA"/>
    <w:p w14:paraId="7D4274A7" w14:textId="77777777" w:rsidR="001A78AE" w:rsidRDefault="001A78AE"/>
    <w:p w14:paraId="0FE79374" w14:textId="77777777" w:rsidR="001A78AE" w:rsidRDefault="001A78AE"/>
    <w:p w14:paraId="0F9A7347" w14:textId="77777777" w:rsidR="001A78AE" w:rsidRDefault="001A78AE"/>
    <w:p w14:paraId="7EEEBFFE" w14:textId="77777777" w:rsidR="001A78AE" w:rsidRDefault="001A78AE"/>
    <w:p w14:paraId="070749CF" w14:textId="77777777" w:rsidR="00F6099A" w:rsidRDefault="00F6099A" w:rsidP="001A78AE">
      <w:pPr>
        <w:rPr>
          <w:b/>
          <w:bCs/>
        </w:rPr>
      </w:pPr>
    </w:p>
    <w:p w14:paraId="36BA178D" w14:textId="77777777" w:rsidR="00F6099A" w:rsidRDefault="00F6099A" w:rsidP="001A78AE">
      <w:pPr>
        <w:rPr>
          <w:b/>
          <w:bCs/>
        </w:rPr>
      </w:pPr>
    </w:p>
    <w:p w14:paraId="0B40949B" w14:textId="2410E1FB" w:rsidR="001A78AE" w:rsidRPr="00F6099A" w:rsidRDefault="001A78AE" w:rsidP="001A78AE">
      <w:pPr>
        <w:rPr>
          <w:rFonts w:asciiTheme="majorHAnsi" w:hAnsiTheme="majorHAnsi"/>
          <w:b/>
          <w:bCs/>
          <w:sz w:val="28"/>
          <w:szCs w:val="28"/>
          <w:u w:val="single"/>
        </w:rPr>
      </w:pPr>
      <w:r w:rsidRPr="00F6099A">
        <w:rPr>
          <w:rFonts w:asciiTheme="majorHAnsi" w:hAnsiTheme="majorHAnsi"/>
          <w:b/>
          <w:bCs/>
          <w:sz w:val="28"/>
          <w:szCs w:val="28"/>
          <w:u w:val="single"/>
        </w:rPr>
        <w:lastRenderedPageBreak/>
        <w:t xml:space="preserve">Part 2: Use </w:t>
      </w:r>
      <w:proofErr w:type="spellStart"/>
      <w:r w:rsidRPr="00F6099A">
        <w:rPr>
          <w:rFonts w:asciiTheme="majorHAnsi" w:hAnsiTheme="majorHAnsi"/>
          <w:b/>
          <w:bCs/>
          <w:sz w:val="28"/>
          <w:szCs w:val="28"/>
          <w:u w:val="single"/>
        </w:rPr>
        <w:t>SpiderFoot</w:t>
      </w:r>
      <w:proofErr w:type="spellEnd"/>
    </w:p>
    <w:p w14:paraId="4791C5F1" w14:textId="77777777" w:rsidR="001A78AE" w:rsidRPr="001A78AE" w:rsidRDefault="001A78AE" w:rsidP="001A78AE">
      <w:proofErr w:type="spellStart"/>
      <w:r w:rsidRPr="001A78AE">
        <w:t>SpiderFoot</w:t>
      </w:r>
      <w:proofErr w:type="spellEnd"/>
      <w:r w:rsidRPr="001A78AE">
        <w:t xml:space="preserve"> is an automated OSINT scanner. It is included with Kali. </w:t>
      </w:r>
      <w:proofErr w:type="spellStart"/>
      <w:r w:rsidRPr="001A78AE">
        <w:t>SpiderFoot</w:t>
      </w:r>
      <w:proofErr w:type="spellEnd"/>
      <w:r w:rsidRPr="001A78AE">
        <w:t xml:space="preserve"> queries over 1000 open-information sources and presents the results in an easy-to-use GUI. </w:t>
      </w:r>
      <w:proofErr w:type="spellStart"/>
      <w:r w:rsidRPr="001A78AE">
        <w:t>SpiderFoot</w:t>
      </w:r>
      <w:proofErr w:type="spellEnd"/>
      <w:r w:rsidRPr="001A78AE">
        <w:t xml:space="preserve"> can also be run from a console. </w:t>
      </w:r>
      <w:proofErr w:type="spellStart"/>
      <w:r w:rsidRPr="001A78AE">
        <w:t>SpiderFoot</w:t>
      </w:r>
      <w:proofErr w:type="spellEnd"/>
      <w:r w:rsidRPr="001A78AE">
        <w:t xml:space="preserve"> seeds its scan with one of the following:</w:t>
      </w:r>
    </w:p>
    <w:p w14:paraId="3E637AE7" w14:textId="77777777" w:rsidR="001A78AE" w:rsidRPr="001A78AE" w:rsidRDefault="001A78AE" w:rsidP="001A78AE">
      <w:pPr>
        <w:numPr>
          <w:ilvl w:val="0"/>
          <w:numId w:val="7"/>
        </w:numPr>
      </w:pPr>
      <w:r w:rsidRPr="001A78AE">
        <w:t>Domain names</w:t>
      </w:r>
    </w:p>
    <w:p w14:paraId="096ECD48" w14:textId="77777777" w:rsidR="001A78AE" w:rsidRPr="001A78AE" w:rsidRDefault="001A78AE" w:rsidP="001A78AE">
      <w:pPr>
        <w:numPr>
          <w:ilvl w:val="0"/>
          <w:numId w:val="7"/>
        </w:numPr>
      </w:pPr>
      <w:r w:rsidRPr="001A78AE">
        <w:t>IP addresses</w:t>
      </w:r>
    </w:p>
    <w:p w14:paraId="7AC60311" w14:textId="77777777" w:rsidR="001A78AE" w:rsidRPr="001A78AE" w:rsidRDefault="001A78AE" w:rsidP="001A78AE">
      <w:pPr>
        <w:numPr>
          <w:ilvl w:val="0"/>
          <w:numId w:val="7"/>
        </w:numPr>
      </w:pPr>
      <w:r w:rsidRPr="001A78AE">
        <w:t>Subnet addresses</w:t>
      </w:r>
    </w:p>
    <w:p w14:paraId="1970A10F" w14:textId="77777777" w:rsidR="001A78AE" w:rsidRPr="001A78AE" w:rsidRDefault="001A78AE" w:rsidP="001A78AE">
      <w:pPr>
        <w:numPr>
          <w:ilvl w:val="0"/>
          <w:numId w:val="7"/>
        </w:numPr>
      </w:pPr>
      <w:r w:rsidRPr="001A78AE">
        <w:t>Autonomous System Numbers (ASN)</w:t>
      </w:r>
    </w:p>
    <w:p w14:paraId="10DF75EC" w14:textId="77777777" w:rsidR="001A78AE" w:rsidRPr="001A78AE" w:rsidRDefault="001A78AE" w:rsidP="001A78AE">
      <w:pPr>
        <w:numPr>
          <w:ilvl w:val="0"/>
          <w:numId w:val="7"/>
        </w:numPr>
      </w:pPr>
      <w:r w:rsidRPr="001A78AE">
        <w:t>Email addresses</w:t>
      </w:r>
    </w:p>
    <w:p w14:paraId="67BB9E6C" w14:textId="77777777" w:rsidR="001A78AE" w:rsidRPr="001A78AE" w:rsidRDefault="001A78AE" w:rsidP="001A78AE">
      <w:pPr>
        <w:numPr>
          <w:ilvl w:val="0"/>
          <w:numId w:val="7"/>
        </w:numPr>
      </w:pPr>
      <w:r w:rsidRPr="001A78AE">
        <w:t>Phone numbers</w:t>
      </w:r>
    </w:p>
    <w:p w14:paraId="23B97E36" w14:textId="77777777" w:rsidR="001A78AE" w:rsidRPr="001A78AE" w:rsidRDefault="001A78AE" w:rsidP="001A78AE">
      <w:pPr>
        <w:numPr>
          <w:ilvl w:val="0"/>
          <w:numId w:val="7"/>
        </w:numPr>
      </w:pPr>
      <w:r w:rsidRPr="001A78AE">
        <w:t>Personal names</w:t>
      </w:r>
    </w:p>
    <w:p w14:paraId="1E2BA374" w14:textId="77777777" w:rsidR="001A78AE" w:rsidRPr="001A78AE" w:rsidRDefault="001A78AE" w:rsidP="001A78AE">
      <w:proofErr w:type="spellStart"/>
      <w:r w:rsidRPr="001A78AE">
        <w:t>SpiderFoot</w:t>
      </w:r>
      <w:proofErr w:type="spellEnd"/>
      <w:r w:rsidRPr="001A78AE">
        <w:t xml:space="preserve"> offers the option of choosing scans based on use case, required data, and by </w:t>
      </w:r>
      <w:proofErr w:type="spellStart"/>
      <w:r w:rsidRPr="001A78AE">
        <w:t>SpiderFoot</w:t>
      </w:r>
      <w:proofErr w:type="spellEnd"/>
      <w:r w:rsidRPr="001A78AE">
        <w:t xml:space="preserve"> module. The use cases are:</w:t>
      </w:r>
    </w:p>
    <w:p w14:paraId="0B2A57B6" w14:textId="77777777" w:rsidR="001A78AE" w:rsidRPr="001A78AE" w:rsidRDefault="001A78AE" w:rsidP="001A78AE">
      <w:pPr>
        <w:numPr>
          <w:ilvl w:val="0"/>
          <w:numId w:val="8"/>
        </w:numPr>
      </w:pPr>
      <w:r w:rsidRPr="001A78AE">
        <w:t>All – Get every possible piece of information about the target. This use case can take a very long time to complete.</w:t>
      </w:r>
    </w:p>
    <w:p w14:paraId="727387ED" w14:textId="77777777" w:rsidR="001A78AE" w:rsidRPr="001A78AE" w:rsidRDefault="001A78AE" w:rsidP="001A78AE">
      <w:pPr>
        <w:numPr>
          <w:ilvl w:val="0"/>
          <w:numId w:val="8"/>
        </w:numPr>
      </w:pPr>
      <w:r w:rsidRPr="001A78AE">
        <w:t>Footprint – Understand the target’s network perimeter, associated identities and other information that is yielded by extensive web crawling and search engine use.</w:t>
      </w:r>
    </w:p>
    <w:p w14:paraId="553292BF" w14:textId="77777777" w:rsidR="001A78AE" w:rsidRPr="001A78AE" w:rsidRDefault="001A78AE" w:rsidP="001A78AE">
      <w:pPr>
        <w:numPr>
          <w:ilvl w:val="0"/>
          <w:numId w:val="8"/>
        </w:numPr>
      </w:pPr>
      <w:r w:rsidRPr="001A78AE">
        <w:t xml:space="preserve">Investigate – This is or targets that you suspect of malicious behavior. </w:t>
      </w:r>
      <w:proofErr w:type="spellStart"/>
      <w:r w:rsidRPr="001A78AE">
        <w:t>Footprinting</w:t>
      </w:r>
      <w:proofErr w:type="spellEnd"/>
      <w:r w:rsidRPr="001A78AE">
        <w:t>, blacklist lookups, and other sources that report on malicious sites will be returned.</w:t>
      </w:r>
    </w:p>
    <w:p w14:paraId="7D077222" w14:textId="43A9C2CD" w:rsidR="001A78AE" w:rsidRDefault="001A78AE" w:rsidP="001A78AE">
      <w:pPr>
        <w:numPr>
          <w:ilvl w:val="0"/>
          <w:numId w:val="8"/>
        </w:numPr>
      </w:pPr>
      <w:r w:rsidRPr="001A78AE">
        <w:t>Passive – This type of scan is used if it is undesirable for the target to suspect that it is being scanned. This is a form of passive OSINT.</w:t>
      </w:r>
    </w:p>
    <w:p w14:paraId="23BA6F22" w14:textId="77777777" w:rsidR="001A78AE" w:rsidRDefault="001A78AE" w:rsidP="001A78AE">
      <w:pPr>
        <w:ind w:left="360"/>
      </w:pPr>
    </w:p>
    <w:p w14:paraId="526EFFB7" w14:textId="77777777" w:rsidR="00F6099A" w:rsidRDefault="00F6099A" w:rsidP="001A78AE">
      <w:pPr>
        <w:ind w:left="360"/>
      </w:pPr>
    </w:p>
    <w:p w14:paraId="5F56E2A8" w14:textId="77777777" w:rsidR="00F6099A" w:rsidRDefault="00F6099A" w:rsidP="001A78AE">
      <w:pPr>
        <w:ind w:left="360"/>
      </w:pPr>
    </w:p>
    <w:p w14:paraId="3FA286C1" w14:textId="77777777" w:rsidR="00F6099A" w:rsidRDefault="00F6099A" w:rsidP="001A78AE">
      <w:pPr>
        <w:ind w:left="360"/>
      </w:pPr>
    </w:p>
    <w:p w14:paraId="1B41BC83" w14:textId="77777777" w:rsidR="00F6099A" w:rsidRDefault="00F6099A" w:rsidP="001A78AE">
      <w:pPr>
        <w:ind w:left="360"/>
      </w:pPr>
    </w:p>
    <w:p w14:paraId="76DD2370" w14:textId="77777777" w:rsidR="00F6099A" w:rsidRDefault="00F6099A" w:rsidP="001A78AE">
      <w:pPr>
        <w:ind w:left="360"/>
      </w:pPr>
    </w:p>
    <w:p w14:paraId="118A5DC9" w14:textId="77777777" w:rsidR="00F6099A" w:rsidRDefault="00F6099A" w:rsidP="001A78AE">
      <w:pPr>
        <w:ind w:left="360"/>
      </w:pPr>
    </w:p>
    <w:p w14:paraId="2656AF98" w14:textId="77777777" w:rsidR="00F6099A" w:rsidRDefault="00F6099A" w:rsidP="001A78AE">
      <w:pPr>
        <w:ind w:left="360"/>
      </w:pPr>
    </w:p>
    <w:p w14:paraId="65A5949E" w14:textId="77777777" w:rsidR="00F6099A" w:rsidRDefault="00F6099A" w:rsidP="001A78AE">
      <w:pPr>
        <w:ind w:left="360"/>
      </w:pPr>
    </w:p>
    <w:p w14:paraId="60E02455" w14:textId="77777777" w:rsidR="00F6099A" w:rsidRDefault="00F6099A" w:rsidP="001A78AE">
      <w:pPr>
        <w:ind w:left="360"/>
      </w:pPr>
    </w:p>
    <w:p w14:paraId="4F82CBFD" w14:textId="77777777" w:rsidR="001A78AE" w:rsidRPr="001A78AE" w:rsidRDefault="001A78AE" w:rsidP="001A78AE">
      <w:pPr>
        <w:ind w:left="360"/>
        <w:rPr>
          <w:b/>
          <w:bCs/>
        </w:rPr>
      </w:pPr>
      <w:r w:rsidRPr="001A78AE">
        <w:rPr>
          <w:b/>
          <w:bCs/>
        </w:rPr>
        <w:lastRenderedPageBreak/>
        <w:t xml:space="preserve">Step 1: Start and run </w:t>
      </w:r>
      <w:proofErr w:type="spellStart"/>
      <w:r w:rsidRPr="001A78AE">
        <w:rPr>
          <w:b/>
          <w:bCs/>
        </w:rPr>
        <w:t>SpiderFoot</w:t>
      </w:r>
      <w:proofErr w:type="spellEnd"/>
      <w:r w:rsidRPr="001A78AE">
        <w:rPr>
          <w:b/>
          <w:bCs/>
        </w:rPr>
        <w:t>.</w:t>
      </w:r>
    </w:p>
    <w:p w14:paraId="67D8988D" w14:textId="77777777" w:rsidR="001A78AE" w:rsidRPr="001A78AE" w:rsidRDefault="001A78AE" w:rsidP="001A78AE">
      <w:pPr>
        <w:ind w:left="360"/>
      </w:pPr>
      <w:r w:rsidRPr="001A78AE">
        <w:t>In a terminal, enter the following command:</w:t>
      </w:r>
    </w:p>
    <w:p w14:paraId="7B614BC9" w14:textId="77777777" w:rsidR="001A78AE" w:rsidRPr="001A78AE" w:rsidRDefault="001A78AE" w:rsidP="001A78AE">
      <w:pPr>
        <w:ind w:left="360"/>
      </w:pPr>
      <w:r w:rsidRPr="001A78AE">
        <w:t>┌──(</w:t>
      </w:r>
      <w:proofErr w:type="spellStart"/>
      <w:r w:rsidRPr="001A78AE">
        <w:t>kali</w:t>
      </w:r>
      <w:r w:rsidRPr="001A78AE">
        <w:rPr>
          <w:rFonts w:ascii="Malgun Gothic" w:eastAsia="Malgun Gothic" w:hAnsi="Malgun Gothic" w:cs="Malgun Gothic" w:hint="eastAsia"/>
        </w:rPr>
        <w:t>㉿</w:t>
      </w:r>
      <w:r w:rsidRPr="001A78AE">
        <w:t>Kali</w:t>
      </w:r>
      <w:proofErr w:type="spellEnd"/>
      <w:r w:rsidRPr="001A78AE">
        <w:t>)</w:t>
      </w:r>
      <w:proofErr w:type="gramStart"/>
      <w:r w:rsidRPr="001A78AE">
        <w:t>-[</w:t>
      </w:r>
      <w:proofErr w:type="gramEnd"/>
      <w:r w:rsidRPr="001A78AE">
        <w:t>~]</w:t>
      </w:r>
    </w:p>
    <w:p w14:paraId="5EA553CE" w14:textId="316A59BE" w:rsidR="001A78AE" w:rsidRPr="001A78AE" w:rsidRDefault="001A78AE" w:rsidP="001A78AE">
      <w:pPr>
        <w:ind w:left="360"/>
      </w:pPr>
      <w:r w:rsidRPr="001A78AE">
        <w:t xml:space="preserve">└─$ </w:t>
      </w:r>
      <w:proofErr w:type="spellStart"/>
      <w:proofErr w:type="gramStart"/>
      <w:r w:rsidRPr="001A78AE">
        <w:rPr>
          <w:b/>
          <w:bCs/>
        </w:rPr>
        <w:t>spiderfoot</w:t>
      </w:r>
      <w:proofErr w:type="spellEnd"/>
      <w:r w:rsidR="00F6099A">
        <w:rPr>
          <w:b/>
          <w:bCs/>
        </w:rPr>
        <w:t xml:space="preserve">  </w:t>
      </w:r>
      <w:r w:rsidRPr="001A78AE">
        <w:rPr>
          <w:b/>
          <w:bCs/>
        </w:rPr>
        <w:t>-</w:t>
      </w:r>
      <w:proofErr w:type="gramEnd"/>
      <w:r w:rsidRPr="001A78AE">
        <w:rPr>
          <w:b/>
          <w:bCs/>
        </w:rPr>
        <w:t>l</w:t>
      </w:r>
      <w:r w:rsidR="00F6099A">
        <w:rPr>
          <w:b/>
          <w:bCs/>
        </w:rPr>
        <w:t xml:space="preserve"> </w:t>
      </w:r>
      <w:r w:rsidRPr="001A78AE">
        <w:rPr>
          <w:b/>
          <w:bCs/>
        </w:rPr>
        <w:t xml:space="preserve"> 127.0.0.1:5001</w:t>
      </w:r>
    </w:p>
    <w:p w14:paraId="078CF45C" w14:textId="53001CCA" w:rsidR="001A78AE" w:rsidRPr="001A78AE" w:rsidRDefault="001A78AE" w:rsidP="001A78AE">
      <w:pPr>
        <w:ind w:left="360"/>
      </w:pPr>
      <w:r w:rsidRPr="001A78AE">
        <w:t xml:space="preserve">The command should run without errors. Open a browser and enter the IP address and port for the </w:t>
      </w:r>
      <w:proofErr w:type="spellStart"/>
      <w:r w:rsidRPr="001A78AE">
        <w:t>SpiderFoot</w:t>
      </w:r>
      <w:proofErr w:type="spellEnd"/>
      <w:r w:rsidRPr="001A78AE">
        <w:t xml:space="preserve"> GUI. You will see the </w:t>
      </w:r>
      <w:proofErr w:type="spellStart"/>
      <w:r w:rsidRPr="001A78AE">
        <w:t>SpiderFoot</w:t>
      </w:r>
      <w:proofErr w:type="spellEnd"/>
      <w:r w:rsidRPr="001A78AE">
        <w:t xml:space="preserve"> interface appear. If this is the first time that </w:t>
      </w:r>
      <w:proofErr w:type="spellStart"/>
      <w:r w:rsidRPr="001A78AE">
        <w:t>SpiderFoot</w:t>
      </w:r>
      <w:proofErr w:type="spellEnd"/>
      <w:r w:rsidRPr="001A78AE">
        <w:t xml:space="preserve"> has been opened in this VM, you will see the Scans screen.</w:t>
      </w:r>
    </w:p>
    <w:p w14:paraId="1AC85245" w14:textId="420FF61B" w:rsidR="001A78AE" w:rsidRDefault="00F6099A" w:rsidP="00F6099A">
      <w:r w:rsidRPr="001A37DC">
        <w:rPr>
          <w:noProof/>
        </w:rPr>
        <w:drawing>
          <wp:inline distT="0" distB="0" distL="0" distR="0" wp14:anchorId="7961437F" wp14:editId="2572A47C">
            <wp:extent cx="5943600" cy="476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6885"/>
                    </a:xfrm>
                    <a:prstGeom prst="rect">
                      <a:avLst/>
                    </a:prstGeom>
                  </pic:spPr>
                </pic:pic>
              </a:graphicData>
            </a:graphic>
          </wp:inline>
        </w:drawing>
      </w:r>
    </w:p>
    <w:p w14:paraId="43569354" w14:textId="00C764A0" w:rsidR="001A37DC" w:rsidRDefault="00F6099A">
      <w:r w:rsidRPr="001A37DC">
        <w:rPr>
          <w:noProof/>
        </w:rPr>
        <w:drawing>
          <wp:inline distT="0" distB="0" distL="0" distR="0" wp14:anchorId="7C6BFFE0" wp14:editId="459556FE">
            <wp:extent cx="5943600" cy="1092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2835"/>
                    </a:xfrm>
                    <a:prstGeom prst="rect">
                      <a:avLst/>
                    </a:prstGeom>
                  </pic:spPr>
                </pic:pic>
              </a:graphicData>
            </a:graphic>
          </wp:inline>
        </w:drawing>
      </w:r>
    </w:p>
    <w:p w14:paraId="273ACDEC" w14:textId="77777777" w:rsidR="00F6099A" w:rsidRDefault="00F6099A"/>
    <w:p w14:paraId="75B54553" w14:textId="01BC133D" w:rsidR="005004A6" w:rsidRPr="005004A6" w:rsidRDefault="005004A6">
      <w:pPr>
        <w:rPr>
          <w:b/>
          <w:bCs/>
        </w:rPr>
      </w:pPr>
      <w:r w:rsidRPr="005004A6">
        <w:rPr>
          <w:b/>
          <w:bCs/>
        </w:rPr>
        <w:t xml:space="preserve">Step 2: Explore </w:t>
      </w:r>
      <w:proofErr w:type="spellStart"/>
      <w:r w:rsidRPr="005004A6">
        <w:rPr>
          <w:b/>
          <w:bCs/>
        </w:rPr>
        <w:t>SpiderFoot</w:t>
      </w:r>
      <w:proofErr w:type="spellEnd"/>
      <w:r w:rsidRPr="005004A6">
        <w:rPr>
          <w:b/>
          <w:bCs/>
        </w:rPr>
        <w:t>.</w:t>
      </w:r>
    </w:p>
    <w:p w14:paraId="678AAEE3" w14:textId="77777777" w:rsidR="001A78AE" w:rsidRPr="001A78AE" w:rsidRDefault="001A78AE" w:rsidP="001A78AE">
      <w:r w:rsidRPr="001A78AE">
        <w:t>┌──(</w:t>
      </w:r>
      <w:proofErr w:type="spellStart"/>
      <w:r w:rsidRPr="001A78AE">
        <w:t>kali</w:t>
      </w:r>
      <w:r w:rsidRPr="001A78AE">
        <w:rPr>
          <w:rFonts w:ascii="Malgun Gothic" w:eastAsia="Malgun Gothic" w:hAnsi="Malgun Gothic" w:cs="Malgun Gothic" w:hint="eastAsia"/>
        </w:rPr>
        <w:t>㉿</w:t>
      </w:r>
      <w:r w:rsidRPr="001A78AE">
        <w:t>Kali</w:t>
      </w:r>
      <w:proofErr w:type="spellEnd"/>
      <w:r w:rsidRPr="001A78AE">
        <w:t>)</w:t>
      </w:r>
      <w:proofErr w:type="gramStart"/>
      <w:r w:rsidRPr="001A78AE">
        <w:t>-[</w:t>
      </w:r>
      <w:proofErr w:type="gramEnd"/>
      <w:r w:rsidRPr="001A78AE">
        <w:t>~]</w:t>
      </w:r>
    </w:p>
    <w:p w14:paraId="57940460" w14:textId="2524CAEE" w:rsidR="001A78AE" w:rsidRDefault="001A78AE">
      <w:pPr>
        <w:rPr>
          <w:i/>
          <w:iCs/>
        </w:rPr>
      </w:pPr>
      <w:r w:rsidRPr="001A78AE">
        <w:t xml:space="preserve">└─$ </w:t>
      </w:r>
      <w:proofErr w:type="spellStart"/>
      <w:r w:rsidRPr="001A78AE">
        <w:t>spiderfoot</w:t>
      </w:r>
      <w:proofErr w:type="spellEnd"/>
      <w:r w:rsidRPr="001A78AE">
        <w:t xml:space="preserve"> -M | grep </w:t>
      </w:r>
      <w:r w:rsidRPr="001A78AE">
        <w:rPr>
          <w:i/>
          <w:iCs/>
        </w:rPr>
        <w:t>[search term]</w:t>
      </w:r>
    </w:p>
    <w:p w14:paraId="34101536" w14:textId="3381CDC0" w:rsidR="004E66D4" w:rsidRDefault="004E66D4">
      <w:pPr>
        <w:rPr>
          <w:i/>
          <w:iCs/>
        </w:rPr>
      </w:pPr>
      <w:r w:rsidRPr="001A78AE">
        <w:rPr>
          <w:noProof/>
        </w:rPr>
        <w:drawing>
          <wp:inline distT="0" distB="0" distL="0" distR="0" wp14:anchorId="15BF082F" wp14:editId="3F66C9D7">
            <wp:extent cx="5943600" cy="603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03885"/>
                    </a:xfrm>
                    <a:prstGeom prst="rect">
                      <a:avLst/>
                    </a:prstGeom>
                  </pic:spPr>
                </pic:pic>
              </a:graphicData>
            </a:graphic>
          </wp:inline>
        </w:drawing>
      </w:r>
    </w:p>
    <w:p w14:paraId="7CBA76BA" w14:textId="44E4E0CC" w:rsidR="005004A6" w:rsidRPr="005004A6" w:rsidRDefault="005004A6">
      <w:pPr>
        <w:rPr>
          <w:b/>
          <w:bCs/>
        </w:rPr>
      </w:pPr>
      <w:r w:rsidRPr="005004A6">
        <w:rPr>
          <w:b/>
          <w:bCs/>
        </w:rPr>
        <w:t xml:space="preserve">Step 3: Run a </w:t>
      </w:r>
      <w:proofErr w:type="spellStart"/>
      <w:r w:rsidRPr="005004A6">
        <w:rPr>
          <w:b/>
          <w:bCs/>
        </w:rPr>
        <w:t>SpiderFoot</w:t>
      </w:r>
      <w:proofErr w:type="spellEnd"/>
      <w:r w:rsidRPr="005004A6">
        <w:rPr>
          <w:b/>
          <w:bCs/>
        </w:rPr>
        <w:t xml:space="preserve"> Scan</w:t>
      </w:r>
    </w:p>
    <w:p w14:paraId="7EC437CD" w14:textId="77777777" w:rsidR="005004A6" w:rsidRPr="005004A6" w:rsidRDefault="005004A6" w:rsidP="005004A6">
      <w:pPr>
        <w:numPr>
          <w:ilvl w:val="0"/>
          <w:numId w:val="9"/>
        </w:numPr>
      </w:pPr>
      <w:r w:rsidRPr="005004A6">
        <w:t>Click the </w:t>
      </w:r>
      <w:r w:rsidRPr="005004A6">
        <w:rPr>
          <w:b/>
          <w:bCs/>
        </w:rPr>
        <w:t>New Scan</w:t>
      </w:r>
      <w:r w:rsidRPr="005004A6">
        <w:t> tab in the GUI.</w:t>
      </w:r>
    </w:p>
    <w:p w14:paraId="489DC090" w14:textId="679892A2" w:rsidR="005004A6" w:rsidRPr="005004A6" w:rsidRDefault="005004A6" w:rsidP="005004A6">
      <w:pPr>
        <w:numPr>
          <w:ilvl w:val="0"/>
          <w:numId w:val="9"/>
        </w:numPr>
      </w:pPr>
      <w:r w:rsidRPr="005004A6">
        <w:t>Enter a name for the scan and select a target. In this case, we will use </w:t>
      </w:r>
      <w:r w:rsidR="004E66D4">
        <w:rPr>
          <w:b/>
          <w:bCs/>
        </w:rPr>
        <w:t>hackthissite</w:t>
      </w:r>
      <w:r w:rsidRPr="005004A6">
        <w:rPr>
          <w:b/>
          <w:bCs/>
        </w:rPr>
        <w:t>.org</w:t>
      </w:r>
      <w:r w:rsidRPr="005004A6">
        <w:t>.</w:t>
      </w:r>
    </w:p>
    <w:p w14:paraId="66F12F59" w14:textId="0EE3D603" w:rsidR="005004A6" w:rsidRPr="005004A6" w:rsidRDefault="00C645B3" w:rsidP="005004A6">
      <w:pPr>
        <w:numPr>
          <w:ilvl w:val="0"/>
          <w:numId w:val="9"/>
        </w:numPr>
      </w:pPr>
      <w:r>
        <w:t>We</w:t>
      </w:r>
      <w:r w:rsidR="005004A6" w:rsidRPr="005004A6">
        <w:t xml:space="preserve"> will scan by use case. Note that you can also scan by the type of information required or by selecting the individual scanner modules that you would like to use. By executing narrower scans, you can learn more about the modules and information that can be gathered.</w:t>
      </w:r>
    </w:p>
    <w:p w14:paraId="4EC432BF" w14:textId="77777777" w:rsidR="005004A6" w:rsidRPr="005004A6" w:rsidRDefault="005004A6" w:rsidP="005004A6">
      <w:r w:rsidRPr="005004A6">
        <w:rPr>
          <w:b/>
          <w:bCs/>
        </w:rPr>
        <w:t>Note</w:t>
      </w:r>
      <w:r w:rsidRPr="005004A6">
        <w:t>: The </w:t>
      </w:r>
      <w:proofErr w:type="gramStart"/>
      <w:r w:rsidRPr="005004A6">
        <w:rPr>
          <w:b/>
          <w:bCs/>
        </w:rPr>
        <w:t>All</w:t>
      </w:r>
      <w:r w:rsidRPr="005004A6">
        <w:t> use</w:t>
      </w:r>
      <w:proofErr w:type="gramEnd"/>
      <w:r w:rsidRPr="005004A6">
        <w:t xml:space="preserve"> case scan may use active scanning. Unless you have permission to scan the target, you should avoid this setting. To be completely safe, the Passive use case should avoid any problems with unauthorized scanning.</w:t>
      </w:r>
    </w:p>
    <w:p w14:paraId="57DB9D9B" w14:textId="77777777" w:rsidR="005004A6" w:rsidRPr="005004A6" w:rsidRDefault="005004A6" w:rsidP="005004A6">
      <w:pPr>
        <w:numPr>
          <w:ilvl w:val="0"/>
          <w:numId w:val="10"/>
        </w:numPr>
      </w:pPr>
      <w:r w:rsidRPr="005004A6">
        <w:t>Click the </w:t>
      </w:r>
      <w:r w:rsidRPr="005004A6">
        <w:rPr>
          <w:b/>
          <w:bCs/>
        </w:rPr>
        <w:t>Run Scan Now</w:t>
      </w:r>
      <w:r w:rsidRPr="005004A6">
        <w:t> button.</w:t>
      </w:r>
    </w:p>
    <w:p w14:paraId="1F3A2372" w14:textId="77777777" w:rsidR="005004A6" w:rsidRPr="005004A6" w:rsidRDefault="005004A6" w:rsidP="005004A6">
      <w:pPr>
        <w:numPr>
          <w:ilvl w:val="0"/>
          <w:numId w:val="10"/>
        </w:numPr>
      </w:pPr>
      <w:r w:rsidRPr="005004A6">
        <w:lastRenderedPageBreak/>
        <w:t>You should see a bar graph appear. The scan statistics will start to increment, and new bars will appear in the graph as new results are obtained. Mouse over the bars for a summary of the findings for that data type.</w:t>
      </w:r>
    </w:p>
    <w:p w14:paraId="4257BFB5" w14:textId="77777777" w:rsidR="001A37DC" w:rsidRDefault="001A37DC"/>
    <w:p w14:paraId="461A6184" w14:textId="5D46F2A4" w:rsidR="001A78AE" w:rsidRDefault="001A78AE"/>
    <w:p w14:paraId="31366F62" w14:textId="10729500" w:rsidR="005004A6" w:rsidRDefault="005004A6">
      <w:r w:rsidRPr="001A37DC">
        <w:rPr>
          <w:noProof/>
        </w:rPr>
        <w:drawing>
          <wp:inline distT="0" distB="0" distL="0" distR="0" wp14:anchorId="16CAD17B" wp14:editId="432991C6">
            <wp:extent cx="5943600" cy="1993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14:paraId="464AD31E" w14:textId="314F7EDD" w:rsidR="001A37DC" w:rsidRDefault="005004A6">
      <w:r w:rsidRPr="001A78AE">
        <w:rPr>
          <w:noProof/>
        </w:rPr>
        <w:drawing>
          <wp:inline distT="0" distB="0" distL="0" distR="0" wp14:anchorId="51C2A89E" wp14:editId="148997AB">
            <wp:extent cx="5943600" cy="1922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22780"/>
                    </a:xfrm>
                    <a:prstGeom prst="rect">
                      <a:avLst/>
                    </a:prstGeom>
                  </pic:spPr>
                </pic:pic>
              </a:graphicData>
            </a:graphic>
          </wp:inline>
        </w:drawing>
      </w:r>
    </w:p>
    <w:p w14:paraId="1E236CFC" w14:textId="77777777" w:rsidR="005004A6" w:rsidRDefault="005004A6"/>
    <w:p w14:paraId="73DE4FCB" w14:textId="77777777" w:rsidR="00C645B3" w:rsidRDefault="00C645B3" w:rsidP="005004A6">
      <w:pPr>
        <w:rPr>
          <w:b/>
          <w:bCs/>
        </w:rPr>
      </w:pPr>
    </w:p>
    <w:p w14:paraId="72571475" w14:textId="77777777" w:rsidR="00C645B3" w:rsidRDefault="00C645B3" w:rsidP="005004A6">
      <w:pPr>
        <w:rPr>
          <w:b/>
          <w:bCs/>
        </w:rPr>
      </w:pPr>
    </w:p>
    <w:p w14:paraId="79F0E928" w14:textId="77777777" w:rsidR="00C645B3" w:rsidRDefault="00C645B3" w:rsidP="005004A6">
      <w:pPr>
        <w:rPr>
          <w:b/>
          <w:bCs/>
        </w:rPr>
      </w:pPr>
    </w:p>
    <w:p w14:paraId="30BBF9FA" w14:textId="77777777" w:rsidR="00C645B3" w:rsidRDefault="00C645B3" w:rsidP="005004A6">
      <w:pPr>
        <w:rPr>
          <w:b/>
          <w:bCs/>
        </w:rPr>
      </w:pPr>
    </w:p>
    <w:p w14:paraId="4587D844" w14:textId="77777777" w:rsidR="00C645B3" w:rsidRDefault="00C645B3" w:rsidP="005004A6">
      <w:pPr>
        <w:rPr>
          <w:b/>
          <w:bCs/>
        </w:rPr>
      </w:pPr>
    </w:p>
    <w:p w14:paraId="670BCC74" w14:textId="77777777" w:rsidR="00C645B3" w:rsidRDefault="00C645B3" w:rsidP="005004A6">
      <w:pPr>
        <w:rPr>
          <w:b/>
          <w:bCs/>
        </w:rPr>
      </w:pPr>
    </w:p>
    <w:p w14:paraId="44EB9D0D" w14:textId="77777777" w:rsidR="00C645B3" w:rsidRDefault="00C645B3" w:rsidP="005004A6">
      <w:pPr>
        <w:rPr>
          <w:b/>
          <w:bCs/>
        </w:rPr>
      </w:pPr>
    </w:p>
    <w:p w14:paraId="56BA0F93" w14:textId="77777777" w:rsidR="00C645B3" w:rsidRDefault="00C645B3" w:rsidP="005004A6">
      <w:pPr>
        <w:rPr>
          <w:b/>
          <w:bCs/>
        </w:rPr>
      </w:pPr>
    </w:p>
    <w:p w14:paraId="4D729C1D" w14:textId="77777777" w:rsidR="00C645B3" w:rsidRPr="00C645B3" w:rsidRDefault="00C645B3" w:rsidP="005004A6">
      <w:pPr>
        <w:rPr>
          <w:b/>
          <w:bCs/>
          <w:sz w:val="28"/>
          <w:szCs w:val="28"/>
        </w:rPr>
      </w:pPr>
    </w:p>
    <w:p w14:paraId="6B891FD3" w14:textId="3AF46926" w:rsidR="005004A6" w:rsidRPr="00C645B3" w:rsidRDefault="005004A6" w:rsidP="005004A6">
      <w:pPr>
        <w:rPr>
          <w:b/>
          <w:bCs/>
          <w:sz w:val="28"/>
          <w:szCs w:val="28"/>
        </w:rPr>
      </w:pPr>
      <w:r w:rsidRPr="00C645B3">
        <w:rPr>
          <w:b/>
          <w:bCs/>
          <w:sz w:val="28"/>
          <w:szCs w:val="28"/>
        </w:rPr>
        <w:lastRenderedPageBreak/>
        <w:t>Part 3: Investigate Recon-ng</w:t>
      </w:r>
    </w:p>
    <w:p w14:paraId="026F0725" w14:textId="77777777" w:rsidR="005004A6" w:rsidRPr="005004A6" w:rsidRDefault="005004A6" w:rsidP="005004A6">
      <w:r w:rsidRPr="005004A6">
        <w:t xml:space="preserve">Recon-ng is an OSINT framework that is </w:t>
      </w:r>
      <w:proofErr w:type="gramStart"/>
      <w:r w:rsidRPr="005004A6">
        <w:t>similar to</w:t>
      </w:r>
      <w:proofErr w:type="gramEnd"/>
      <w:r w:rsidRPr="005004A6">
        <w:t xml:space="preserve"> the Metasploit exploitation framework or the Social-Engineering </w:t>
      </w:r>
      <w:proofErr w:type="spellStart"/>
      <w:r w:rsidRPr="005004A6">
        <w:t>Tooklit</w:t>
      </w:r>
      <w:proofErr w:type="spellEnd"/>
      <w:r w:rsidRPr="005004A6">
        <w:t xml:space="preserve"> (SET). If consists of a series of modules that can be run in their own workspaces. The modules can be configured to run with option settings that are specific to the module. This simplifies running Recon-ng at the command line because options for the modules are independently set within the workspace. When you run the module, it uses these settings to perform its searches.</w:t>
      </w:r>
    </w:p>
    <w:p w14:paraId="7871C3D8" w14:textId="77777777" w:rsidR="005004A6" w:rsidRPr="005004A6" w:rsidRDefault="005004A6" w:rsidP="005004A6">
      <w:r w:rsidRPr="005004A6">
        <w:t>As the name suggests, Recon-ng is used to perform a wide range of reconnaissance activities on different settings that you provide. Some modules are available with the Kali installation and others are available for download and installation in the Recon-ng modules marketplace.</w:t>
      </w:r>
    </w:p>
    <w:p w14:paraId="60D1E53E" w14:textId="77777777" w:rsidR="005004A6" w:rsidRDefault="005004A6"/>
    <w:p w14:paraId="1AFA4DEA" w14:textId="77777777" w:rsidR="00595C78" w:rsidRPr="00595C78" w:rsidRDefault="00595C78" w:rsidP="00595C78">
      <w:pPr>
        <w:rPr>
          <w:b/>
          <w:bCs/>
        </w:rPr>
      </w:pPr>
      <w:r w:rsidRPr="00595C78">
        <w:rPr>
          <w:b/>
          <w:bCs/>
        </w:rPr>
        <w:t>Step 1: Create a workspace.</w:t>
      </w:r>
    </w:p>
    <w:p w14:paraId="0F8BD8D6" w14:textId="77777777" w:rsidR="00595C78" w:rsidRPr="00595C78" w:rsidRDefault="00595C78" w:rsidP="00595C78">
      <w:r w:rsidRPr="00595C78">
        <w:t>Recon-ng has auto complete. Press the tab button to complete commands and command options. Use the tab key twice to list the available commands and options at different places in the command line. This is very handy.</w:t>
      </w:r>
    </w:p>
    <w:p w14:paraId="568B064F" w14:textId="0D53F5C3" w:rsidR="00595C78" w:rsidRDefault="00595C78" w:rsidP="00595C78">
      <w:pPr>
        <w:numPr>
          <w:ilvl w:val="0"/>
          <w:numId w:val="11"/>
        </w:numPr>
      </w:pPr>
      <w:r w:rsidRPr="00595C78">
        <w:t>To run Recon-ng, open a new terminal window and enter </w:t>
      </w:r>
      <w:r w:rsidRPr="00595C78">
        <w:rPr>
          <w:b/>
          <w:bCs/>
        </w:rPr>
        <w:t>recon-ng</w:t>
      </w:r>
      <w:r w:rsidRPr="00595C78">
        <w:t>. You can also start the program by going to the Kali tools menu, searching for the app, and clicking the icon.</w:t>
      </w:r>
    </w:p>
    <w:p w14:paraId="32023570" w14:textId="19C8DC56" w:rsidR="00595C78" w:rsidRDefault="00595C78" w:rsidP="00595C78">
      <w:r w:rsidRPr="00595C78">
        <w:rPr>
          <w:noProof/>
        </w:rPr>
        <w:drawing>
          <wp:inline distT="0" distB="0" distL="0" distR="0" wp14:anchorId="49B99021" wp14:editId="30DE86E4">
            <wp:extent cx="5943600" cy="2043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43430"/>
                    </a:xfrm>
                    <a:prstGeom prst="rect">
                      <a:avLst/>
                    </a:prstGeom>
                  </pic:spPr>
                </pic:pic>
              </a:graphicData>
            </a:graphic>
          </wp:inline>
        </w:drawing>
      </w:r>
    </w:p>
    <w:p w14:paraId="0045A45A" w14:textId="26AA3C3D" w:rsidR="00595C78" w:rsidRDefault="00595C78" w:rsidP="00595C78">
      <w:pPr>
        <w:ind w:left="720"/>
      </w:pPr>
    </w:p>
    <w:p w14:paraId="019F6B9A" w14:textId="77777777" w:rsidR="00595C78" w:rsidRDefault="00595C78" w:rsidP="00595C78">
      <w:pPr>
        <w:ind w:left="720"/>
      </w:pPr>
    </w:p>
    <w:p w14:paraId="5E7AED08" w14:textId="77777777" w:rsidR="00C645B3" w:rsidRDefault="00C645B3" w:rsidP="00595C78">
      <w:pPr>
        <w:ind w:left="720"/>
      </w:pPr>
    </w:p>
    <w:p w14:paraId="470787E1" w14:textId="77777777" w:rsidR="00C645B3" w:rsidRDefault="00C645B3" w:rsidP="00595C78">
      <w:pPr>
        <w:ind w:left="720"/>
      </w:pPr>
    </w:p>
    <w:p w14:paraId="70221734" w14:textId="77777777" w:rsidR="00C645B3" w:rsidRDefault="00C645B3" w:rsidP="00595C78">
      <w:pPr>
        <w:ind w:left="720"/>
      </w:pPr>
    </w:p>
    <w:p w14:paraId="65236830" w14:textId="77777777" w:rsidR="00C645B3" w:rsidRDefault="00C645B3" w:rsidP="00595C78">
      <w:pPr>
        <w:ind w:left="720"/>
      </w:pPr>
    </w:p>
    <w:p w14:paraId="1198A552" w14:textId="77777777" w:rsidR="00C645B3" w:rsidRPr="00595C78" w:rsidRDefault="00C645B3" w:rsidP="00595C78">
      <w:pPr>
        <w:ind w:left="720"/>
      </w:pPr>
    </w:p>
    <w:p w14:paraId="3B59D953" w14:textId="77777777" w:rsidR="00595C78" w:rsidRDefault="00595C78" w:rsidP="00595C78">
      <w:pPr>
        <w:numPr>
          <w:ilvl w:val="0"/>
          <w:numId w:val="11"/>
        </w:numPr>
      </w:pPr>
      <w:r w:rsidRPr="00595C78">
        <w:lastRenderedPageBreak/>
        <w:t>Note that the terminal prompt changes to indicate that you are working within the Recon-ng framework. Enter </w:t>
      </w:r>
      <w:r w:rsidRPr="00595C78">
        <w:rPr>
          <w:b/>
          <w:bCs/>
        </w:rPr>
        <w:t>help</w:t>
      </w:r>
      <w:r w:rsidRPr="00595C78">
        <w:t> to get a sense of the commands that are available.</w:t>
      </w:r>
    </w:p>
    <w:p w14:paraId="48030373" w14:textId="5265B996" w:rsidR="00595C78" w:rsidRPr="00595C78" w:rsidRDefault="00595C78" w:rsidP="00E84B1A">
      <w:r w:rsidRPr="00595C78">
        <w:rPr>
          <w:noProof/>
        </w:rPr>
        <w:drawing>
          <wp:inline distT="0" distB="0" distL="0" distR="0" wp14:anchorId="238D9180" wp14:editId="38BE5350">
            <wp:extent cx="5943600" cy="1553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3210"/>
                    </a:xfrm>
                    <a:prstGeom prst="rect">
                      <a:avLst/>
                    </a:prstGeom>
                  </pic:spPr>
                </pic:pic>
              </a:graphicData>
            </a:graphic>
          </wp:inline>
        </w:drawing>
      </w:r>
    </w:p>
    <w:p w14:paraId="18420EEA" w14:textId="680E0812" w:rsidR="00E84B1A" w:rsidRDefault="00595C78" w:rsidP="00E84B1A">
      <w:pPr>
        <w:numPr>
          <w:ilvl w:val="0"/>
          <w:numId w:val="11"/>
        </w:numPr>
      </w:pPr>
      <w:r w:rsidRPr="00595C78">
        <w:t>Recon-ng uses workspaces to isolate investigations from one another. Workspaces can be created for different parts of a test or different customers for example. Type </w:t>
      </w:r>
      <w:r w:rsidRPr="00595C78">
        <w:rPr>
          <w:b/>
          <w:bCs/>
        </w:rPr>
        <w:t>workspaces help</w:t>
      </w:r>
      <w:r w:rsidRPr="00595C78">
        <w:t> to view options for the workspaces command.</w:t>
      </w:r>
    </w:p>
    <w:p w14:paraId="3F0D25A4" w14:textId="77777777" w:rsidR="00595C78" w:rsidRDefault="00595C78" w:rsidP="00595C78">
      <w:pPr>
        <w:numPr>
          <w:ilvl w:val="0"/>
          <w:numId w:val="11"/>
        </w:numPr>
        <w:shd w:val="clear" w:color="auto" w:fill="FFFFFF"/>
        <w:spacing w:before="100" w:beforeAutospacing="1" w:after="100" w:afterAutospacing="1" w:line="240" w:lineRule="auto"/>
        <w:rPr>
          <w:rFonts w:eastAsia="Times New Roman" w:cs="Arial"/>
          <w:color w:val="000000"/>
          <w:kern w:val="0"/>
          <w14:ligatures w14:val="none"/>
        </w:rPr>
      </w:pPr>
      <w:r w:rsidRPr="00595C78">
        <w:rPr>
          <w:rFonts w:eastAsia="Times New Roman" w:cs="Arial"/>
          <w:color w:val="000000"/>
          <w:kern w:val="0"/>
          <w14:ligatures w14:val="none"/>
        </w:rPr>
        <w:t>Create a workspace named </w:t>
      </w:r>
      <w:r w:rsidRPr="00595C78">
        <w:rPr>
          <w:rFonts w:eastAsia="Times New Roman" w:cs="Arial"/>
          <w:b/>
          <w:bCs/>
          <w:color w:val="000000"/>
          <w:kern w:val="0"/>
          <w14:ligatures w14:val="none"/>
        </w:rPr>
        <w:t>test</w:t>
      </w:r>
      <w:r w:rsidRPr="00595C78">
        <w:rPr>
          <w:rFonts w:eastAsia="Times New Roman" w:cs="Arial"/>
          <w:color w:val="000000"/>
          <w:kern w:val="0"/>
          <w14:ligatures w14:val="none"/>
        </w:rPr>
        <w:t> by entering </w:t>
      </w:r>
      <w:r w:rsidRPr="00595C78">
        <w:rPr>
          <w:rFonts w:eastAsia="Times New Roman" w:cs="Arial"/>
          <w:b/>
          <w:bCs/>
          <w:color w:val="000000"/>
          <w:kern w:val="0"/>
          <w14:ligatures w14:val="none"/>
        </w:rPr>
        <w:t>workspaces create</w:t>
      </w:r>
      <w:r w:rsidRPr="00595C78">
        <w:rPr>
          <w:rFonts w:eastAsia="Times New Roman" w:cs="Arial"/>
          <w:color w:val="000000"/>
          <w:kern w:val="0"/>
          <w14:ligatures w14:val="none"/>
        </w:rPr>
        <w:t> followed by the workspace name. Note that the prompt has changed to indicate that you are in this workspace.</w:t>
      </w:r>
    </w:p>
    <w:p w14:paraId="65ABFD2C" w14:textId="2390DC83" w:rsidR="00595C78" w:rsidRPr="00595C78" w:rsidRDefault="00595C78" w:rsidP="00E84B1A">
      <w:pPr>
        <w:shd w:val="clear" w:color="auto" w:fill="FFFFFF"/>
        <w:spacing w:before="100" w:beforeAutospacing="1" w:after="100" w:afterAutospacing="1" w:line="240" w:lineRule="auto"/>
        <w:rPr>
          <w:rFonts w:eastAsia="Times New Roman" w:cs="Arial"/>
          <w:color w:val="000000"/>
          <w:kern w:val="0"/>
          <w14:ligatures w14:val="none"/>
        </w:rPr>
      </w:pPr>
      <w:r w:rsidRPr="00595C78">
        <w:rPr>
          <w:rFonts w:eastAsia="Times New Roman" w:cs="Arial"/>
          <w:noProof/>
          <w:color w:val="000000"/>
          <w:kern w:val="0"/>
          <w14:ligatures w14:val="none"/>
        </w:rPr>
        <w:drawing>
          <wp:inline distT="0" distB="0" distL="0" distR="0" wp14:anchorId="0768620A" wp14:editId="45B16EEF">
            <wp:extent cx="5943600" cy="195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5580"/>
                    </a:xfrm>
                    <a:prstGeom prst="rect">
                      <a:avLst/>
                    </a:prstGeom>
                  </pic:spPr>
                </pic:pic>
              </a:graphicData>
            </a:graphic>
          </wp:inline>
        </w:drawing>
      </w:r>
    </w:p>
    <w:p w14:paraId="7669DE6A" w14:textId="77777777" w:rsidR="00595C78" w:rsidRDefault="00595C78" w:rsidP="00595C78">
      <w:pPr>
        <w:numPr>
          <w:ilvl w:val="0"/>
          <w:numId w:val="11"/>
        </w:numPr>
        <w:shd w:val="clear" w:color="auto" w:fill="FFFFFF"/>
        <w:spacing w:before="100" w:beforeAutospacing="1" w:after="100" w:afterAutospacing="1" w:line="240" w:lineRule="auto"/>
        <w:rPr>
          <w:rFonts w:eastAsia="Times New Roman" w:cs="Arial"/>
          <w:color w:val="000000"/>
          <w:kern w:val="0"/>
          <w14:ligatures w14:val="none"/>
        </w:rPr>
      </w:pPr>
      <w:r w:rsidRPr="00595C78">
        <w:rPr>
          <w:rFonts w:eastAsia="Times New Roman" w:cs="Arial"/>
          <w:color w:val="000000"/>
          <w:kern w:val="0"/>
          <w14:ligatures w14:val="none"/>
        </w:rPr>
        <w:t>Type</w:t>
      </w:r>
      <w:r w:rsidRPr="00595C78">
        <w:rPr>
          <w:rFonts w:eastAsia="Times New Roman" w:cs="Arial"/>
          <w:b/>
          <w:bCs/>
          <w:color w:val="000000"/>
          <w:kern w:val="0"/>
          <w14:ligatures w14:val="none"/>
        </w:rPr>
        <w:t> help</w:t>
      </w:r>
      <w:r w:rsidRPr="00595C78">
        <w:rPr>
          <w:rFonts w:eastAsia="Times New Roman" w:cs="Arial"/>
          <w:color w:val="000000"/>
          <w:kern w:val="0"/>
          <w14:ligatures w14:val="none"/>
        </w:rPr>
        <w:t> to see the commands that are available within workspaces.</w:t>
      </w:r>
    </w:p>
    <w:p w14:paraId="49F06B4F" w14:textId="2751947C" w:rsidR="00E84B1A" w:rsidRPr="00595C78" w:rsidRDefault="00E84B1A" w:rsidP="00E84B1A">
      <w:pPr>
        <w:shd w:val="clear" w:color="auto" w:fill="FFFFFF"/>
        <w:spacing w:before="100" w:beforeAutospacing="1" w:after="100" w:afterAutospacing="1" w:line="240" w:lineRule="auto"/>
        <w:rPr>
          <w:rFonts w:eastAsia="Times New Roman" w:cs="Arial"/>
          <w:color w:val="000000"/>
          <w:kern w:val="0"/>
          <w14:ligatures w14:val="none"/>
        </w:rPr>
      </w:pPr>
      <w:r w:rsidRPr="00E84B1A">
        <w:rPr>
          <w:noProof/>
        </w:rPr>
        <w:drawing>
          <wp:inline distT="0" distB="0" distL="0" distR="0" wp14:anchorId="7FBA2A44" wp14:editId="486744B2">
            <wp:extent cx="5943600" cy="1510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10030"/>
                    </a:xfrm>
                    <a:prstGeom prst="rect">
                      <a:avLst/>
                    </a:prstGeom>
                  </pic:spPr>
                </pic:pic>
              </a:graphicData>
            </a:graphic>
          </wp:inline>
        </w:drawing>
      </w:r>
    </w:p>
    <w:p w14:paraId="485326E9" w14:textId="77777777" w:rsidR="00595C78" w:rsidRDefault="00595C78"/>
    <w:p w14:paraId="523A138A" w14:textId="77777777" w:rsidR="00E84B1A" w:rsidRPr="00E84B1A" w:rsidRDefault="00E84B1A" w:rsidP="00E84B1A">
      <w:pPr>
        <w:rPr>
          <w:b/>
          <w:bCs/>
        </w:rPr>
      </w:pPr>
      <w:r w:rsidRPr="00E84B1A">
        <w:rPr>
          <w:b/>
          <w:bCs/>
        </w:rPr>
        <w:t>Step 2: Investigate modules.</w:t>
      </w:r>
    </w:p>
    <w:p w14:paraId="190C6F46" w14:textId="77777777" w:rsidR="00E84B1A" w:rsidRDefault="00E84B1A" w:rsidP="00E84B1A">
      <w:r w:rsidRPr="00E84B1A">
        <w:t>Recon-ng is a modular framework. Modules are Python programs with different functions. They are stored in an external marketplace that permits developers to create their own modules and contribute them for use by others.</w:t>
      </w:r>
    </w:p>
    <w:p w14:paraId="5CABE00D" w14:textId="77777777" w:rsidR="00C645B3" w:rsidRDefault="00C645B3" w:rsidP="00E84B1A"/>
    <w:p w14:paraId="6D0B74B8" w14:textId="77777777" w:rsidR="00C645B3" w:rsidRDefault="00C645B3" w:rsidP="00E84B1A"/>
    <w:p w14:paraId="19BF4175" w14:textId="77777777" w:rsidR="00C645B3" w:rsidRPr="00E84B1A" w:rsidRDefault="00C645B3" w:rsidP="00E84B1A"/>
    <w:p w14:paraId="0D15979D" w14:textId="77777777" w:rsidR="00E84B1A" w:rsidRDefault="00E84B1A" w:rsidP="00E84B1A">
      <w:r w:rsidRPr="00E84B1A">
        <w:lastRenderedPageBreak/>
        <w:t>Return to the Recon-ng prompt. Enter the </w:t>
      </w:r>
      <w:r w:rsidRPr="00E84B1A">
        <w:rPr>
          <w:b/>
          <w:bCs/>
        </w:rPr>
        <w:t>modules search</w:t>
      </w:r>
      <w:r w:rsidRPr="00E84B1A">
        <w:t> command. This will display the currently installed modules.</w:t>
      </w:r>
    </w:p>
    <w:p w14:paraId="3B1DA3C7" w14:textId="63156CFF" w:rsidR="00C645B3" w:rsidRPr="00E84B1A" w:rsidRDefault="00C645B3" w:rsidP="00E84B1A">
      <w:r w:rsidRPr="00E84B1A">
        <w:rPr>
          <w:noProof/>
        </w:rPr>
        <w:drawing>
          <wp:inline distT="0" distB="0" distL="0" distR="0" wp14:anchorId="480353F8" wp14:editId="4667DA82">
            <wp:extent cx="5943600" cy="2140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0585"/>
                    </a:xfrm>
                    <a:prstGeom prst="rect">
                      <a:avLst/>
                    </a:prstGeom>
                  </pic:spPr>
                </pic:pic>
              </a:graphicData>
            </a:graphic>
          </wp:inline>
        </w:drawing>
      </w:r>
    </w:p>
    <w:p w14:paraId="18B9F07C" w14:textId="77777777" w:rsidR="00E84B1A" w:rsidRPr="00E84B1A" w:rsidRDefault="00E84B1A" w:rsidP="00E84B1A">
      <w:pPr>
        <w:rPr>
          <w:b/>
          <w:bCs/>
        </w:rPr>
      </w:pPr>
      <w:r w:rsidRPr="00E84B1A">
        <w:rPr>
          <w:b/>
          <w:bCs/>
        </w:rPr>
        <w:t>Step 3: Investigate the module marketplace.</w:t>
      </w:r>
    </w:p>
    <w:p w14:paraId="304B7F6B" w14:textId="77777777" w:rsidR="00E84B1A" w:rsidRPr="00E84B1A" w:rsidRDefault="00E84B1A" w:rsidP="00E84B1A">
      <w:r w:rsidRPr="00E84B1A">
        <w:t>Recon-ng will not function without modules. In this step, we will install modules from the Recon-ng marketplace. The module marketplace is a GitHub public repository. Search the web for </w:t>
      </w:r>
      <w:r w:rsidRPr="00E84B1A">
        <w:rPr>
          <w:b/>
          <w:bCs/>
        </w:rPr>
        <w:t>recon-ng-marketplace</w:t>
      </w:r>
      <w:r w:rsidRPr="00E84B1A">
        <w:t> to view the repository. Explore the folders to learn more about the modules.</w:t>
      </w:r>
    </w:p>
    <w:p w14:paraId="5B63F274" w14:textId="77777777" w:rsidR="00E84B1A" w:rsidRPr="00E84B1A" w:rsidRDefault="00E84B1A" w:rsidP="00E84B1A">
      <w:pPr>
        <w:numPr>
          <w:ilvl w:val="0"/>
          <w:numId w:val="13"/>
        </w:numPr>
      </w:pPr>
      <w:r w:rsidRPr="00E84B1A">
        <w:t>In the terminal, view help for the </w:t>
      </w:r>
      <w:r w:rsidRPr="00E84B1A">
        <w:rPr>
          <w:b/>
          <w:bCs/>
        </w:rPr>
        <w:t>marketplace</w:t>
      </w:r>
      <w:r w:rsidRPr="00E84B1A">
        <w:t> command. Use the </w:t>
      </w:r>
      <w:r w:rsidRPr="00E84B1A">
        <w:rPr>
          <w:b/>
          <w:bCs/>
        </w:rPr>
        <w:t>search</w:t>
      </w:r>
      <w:r w:rsidRPr="00E84B1A">
        <w:t> option to list all the modules that are currently available.</w:t>
      </w:r>
    </w:p>
    <w:p w14:paraId="1D10B91B" w14:textId="66192871" w:rsidR="00E84B1A" w:rsidRDefault="00C645B3">
      <w:r w:rsidRPr="00A10699">
        <w:rPr>
          <w:noProof/>
        </w:rPr>
        <w:drawing>
          <wp:inline distT="0" distB="0" distL="0" distR="0" wp14:anchorId="6E315F20" wp14:editId="4DC07FCE">
            <wp:extent cx="5943600" cy="1891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1665"/>
                    </a:xfrm>
                    <a:prstGeom prst="rect">
                      <a:avLst/>
                    </a:prstGeom>
                  </pic:spPr>
                </pic:pic>
              </a:graphicData>
            </a:graphic>
          </wp:inline>
        </w:drawing>
      </w:r>
    </w:p>
    <w:p w14:paraId="324BC123" w14:textId="77777777" w:rsidR="00E84B1A" w:rsidRDefault="00E84B1A"/>
    <w:p w14:paraId="44F2FD14" w14:textId="77777777" w:rsidR="00E84B1A" w:rsidRPr="00E84B1A" w:rsidRDefault="00E84B1A" w:rsidP="00C645B3">
      <w:pPr>
        <w:ind w:left="720"/>
      </w:pPr>
      <w:r w:rsidRPr="00E84B1A">
        <w:t>Note that the modules are organized by their category and type. This appears as a path prepended to the name of the module. You can filter the output by adding a search term to the marketplace search command. Try a few different search terms that are related to OSINT information to get a sense of the modules that are available.</w:t>
      </w:r>
    </w:p>
    <w:p w14:paraId="0856901E" w14:textId="07F89282" w:rsidR="00E84B1A" w:rsidRDefault="00E84B1A"/>
    <w:p w14:paraId="68597D11" w14:textId="77777777" w:rsidR="00A10699" w:rsidRDefault="00A10699"/>
    <w:p w14:paraId="634201E1" w14:textId="77777777" w:rsidR="00C645B3" w:rsidRDefault="00C645B3" w:rsidP="00C645B3">
      <w:pPr>
        <w:ind w:left="720"/>
      </w:pPr>
    </w:p>
    <w:p w14:paraId="10DC15D6" w14:textId="4DEC9985" w:rsidR="00A10699" w:rsidRDefault="00A10699" w:rsidP="00C645B3">
      <w:pPr>
        <w:pStyle w:val="ListParagraph"/>
        <w:numPr>
          <w:ilvl w:val="0"/>
          <w:numId w:val="9"/>
        </w:numPr>
      </w:pPr>
      <w:r w:rsidRPr="00A10699">
        <w:lastRenderedPageBreak/>
        <w:t>Instead of passing options at the command line, in Recon-ng you set the options and then enter a simple command to execute the module. Use the </w:t>
      </w:r>
      <w:r w:rsidRPr="00C645B3">
        <w:rPr>
          <w:b/>
          <w:bCs/>
        </w:rPr>
        <w:t>options set source</w:t>
      </w:r>
      <w:r w:rsidRPr="00A10699">
        <w:t> command to set the only option for this module. Complete the command by specifying the target as </w:t>
      </w:r>
      <w:r w:rsidRPr="00C645B3">
        <w:rPr>
          <w:b/>
          <w:bCs/>
        </w:rPr>
        <w:t>hack</w:t>
      </w:r>
      <w:r w:rsidR="00C645B3">
        <w:rPr>
          <w:b/>
          <w:bCs/>
        </w:rPr>
        <w:t>thissite.org</w:t>
      </w:r>
      <w:r w:rsidRPr="00A10699">
        <w:t>.</w:t>
      </w:r>
    </w:p>
    <w:p w14:paraId="48A5D737" w14:textId="7F4C2FB0" w:rsidR="00C645B3" w:rsidRDefault="00C645B3" w:rsidP="00C645B3">
      <w:r w:rsidRPr="000B3208">
        <w:rPr>
          <w:noProof/>
        </w:rPr>
        <w:drawing>
          <wp:inline distT="0" distB="0" distL="0" distR="0" wp14:anchorId="28CE7E3B" wp14:editId="02401683">
            <wp:extent cx="5943600" cy="1251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51585"/>
                    </a:xfrm>
                    <a:prstGeom prst="rect">
                      <a:avLst/>
                    </a:prstGeom>
                  </pic:spPr>
                </pic:pic>
              </a:graphicData>
            </a:graphic>
          </wp:inline>
        </w:drawing>
      </w:r>
    </w:p>
    <w:p w14:paraId="0A46C3B7" w14:textId="77777777" w:rsidR="00421E6F" w:rsidRPr="00A10699" w:rsidRDefault="00421E6F" w:rsidP="00C645B3"/>
    <w:p w14:paraId="7C94AFC4" w14:textId="6E50EB6F" w:rsidR="00A10699" w:rsidRPr="00421E6F" w:rsidRDefault="00421E6F">
      <w:pPr>
        <w:rPr>
          <w:i/>
          <w:iCs/>
        </w:rPr>
      </w:pPr>
      <w:r>
        <w:t xml:space="preserve">Now for the practice purposes we will repeat the same steps with another module, I choose the </w:t>
      </w:r>
      <w:r>
        <w:rPr>
          <w:i/>
          <w:iCs/>
        </w:rPr>
        <w:t>recon/profiles-profiles/profiler.</w:t>
      </w:r>
    </w:p>
    <w:p w14:paraId="569BD7E3" w14:textId="7EC0DF3F" w:rsidR="00A10699" w:rsidRDefault="00A10699">
      <w:r w:rsidRPr="00A10699">
        <w:rPr>
          <w:noProof/>
        </w:rPr>
        <w:drawing>
          <wp:inline distT="0" distB="0" distL="0" distR="0" wp14:anchorId="48415DE9" wp14:editId="032CA189">
            <wp:extent cx="5943600" cy="1191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91895"/>
                    </a:xfrm>
                    <a:prstGeom prst="rect">
                      <a:avLst/>
                    </a:prstGeom>
                  </pic:spPr>
                </pic:pic>
              </a:graphicData>
            </a:graphic>
          </wp:inline>
        </w:drawing>
      </w:r>
    </w:p>
    <w:p w14:paraId="06CB19E7" w14:textId="5CEEA3B8" w:rsidR="00421E6F" w:rsidRPr="00421E6F" w:rsidRDefault="00421E6F">
      <w:r>
        <w:rPr>
          <w:b/>
          <w:bCs/>
        </w:rPr>
        <w:t>Info</w:t>
      </w:r>
      <w:r>
        <w:t xml:space="preserve"> command is used to gather general information about a specific module.</w:t>
      </w:r>
    </w:p>
    <w:p w14:paraId="732B8D92" w14:textId="54466919" w:rsidR="00A10699" w:rsidRDefault="00A10699">
      <w:r w:rsidRPr="00A10699">
        <w:rPr>
          <w:noProof/>
        </w:rPr>
        <w:drawing>
          <wp:inline distT="0" distB="0" distL="0" distR="0" wp14:anchorId="2C3ACEA2" wp14:editId="784EEBA7">
            <wp:extent cx="5943600" cy="1851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51660"/>
                    </a:xfrm>
                    <a:prstGeom prst="rect">
                      <a:avLst/>
                    </a:prstGeom>
                  </pic:spPr>
                </pic:pic>
              </a:graphicData>
            </a:graphic>
          </wp:inline>
        </w:drawing>
      </w:r>
    </w:p>
    <w:p w14:paraId="2A8EB6D0" w14:textId="77777777" w:rsidR="00A10699" w:rsidRDefault="00A10699"/>
    <w:p w14:paraId="3B9901FD" w14:textId="77777777" w:rsidR="00421E6F" w:rsidRDefault="00421E6F"/>
    <w:p w14:paraId="389DFAB3" w14:textId="77777777" w:rsidR="00421E6F" w:rsidRDefault="00421E6F"/>
    <w:p w14:paraId="786A346E" w14:textId="77777777" w:rsidR="00421E6F" w:rsidRDefault="00421E6F"/>
    <w:p w14:paraId="11B94275" w14:textId="77777777" w:rsidR="00421E6F" w:rsidRDefault="00421E6F"/>
    <w:p w14:paraId="22E0C87E" w14:textId="0FA95926" w:rsidR="00421E6F" w:rsidRDefault="00421E6F">
      <w:r>
        <w:lastRenderedPageBreak/>
        <w:t xml:space="preserve">The </w:t>
      </w:r>
      <w:r w:rsidRPr="00421E6F">
        <w:rPr>
          <w:b/>
          <w:bCs/>
          <w:i/>
          <w:iCs/>
        </w:rPr>
        <w:t>load module</w:t>
      </w:r>
      <w:r>
        <w:t xml:space="preserve"> command is used to load a specific module into the memory upon which we can operate and execute commands this plays a vital role as it is necessary to load the module in the memory to operate upon it.</w:t>
      </w:r>
    </w:p>
    <w:p w14:paraId="1179ECA8" w14:textId="248F273B" w:rsidR="00A10699" w:rsidRDefault="00A10699">
      <w:r w:rsidRPr="00A10699">
        <w:rPr>
          <w:noProof/>
        </w:rPr>
        <w:drawing>
          <wp:inline distT="0" distB="0" distL="0" distR="0" wp14:anchorId="26D84D1C" wp14:editId="4B31F1E7">
            <wp:extent cx="5943600" cy="2218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8690"/>
                    </a:xfrm>
                    <a:prstGeom prst="rect">
                      <a:avLst/>
                    </a:prstGeom>
                  </pic:spPr>
                </pic:pic>
              </a:graphicData>
            </a:graphic>
          </wp:inline>
        </w:drawing>
      </w:r>
    </w:p>
    <w:p w14:paraId="7DE5BAB8" w14:textId="304F429A" w:rsidR="00E317DE" w:rsidRDefault="00E317DE">
      <w:r>
        <w:t xml:space="preserve">After running this </w:t>
      </w:r>
      <w:proofErr w:type="gramStart"/>
      <w:r>
        <w:t>module</w:t>
      </w:r>
      <w:proofErr w:type="gramEnd"/>
      <w:r>
        <w:t xml:space="preserve"> we can see that it managed to gather 3 profiles related to the source and each one can viewed separately.</w:t>
      </w:r>
    </w:p>
    <w:p w14:paraId="29F8AEA6" w14:textId="65BC260D" w:rsidR="00A10699" w:rsidRDefault="00A10699">
      <w:r w:rsidRPr="00A10699">
        <w:rPr>
          <w:noProof/>
        </w:rPr>
        <w:drawing>
          <wp:inline distT="0" distB="0" distL="0" distR="0" wp14:anchorId="7E0CA7BF" wp14:editId="1FEF52FD">
            <wp:extent cx="5943600" cy="740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40410"/>
                    </a:xfrm>
                    <a:prstGeom prst="rect">
                      <a:avLst/>
                    </a:prstGeom>
                  </pic:spPr>
                </pic:pic>
              </a:graphicData>
            </a:graphic>
          </wp:inline>
        </w:drawing>
      </w:r>
    </w:p>
    <w:p w14:paraId="4A8C8D47" w14:textId="47A13FA5" w:rsidR="004B16C3" w:rsidRPr="00421E6F" w:rsidRDefault="004B16C3" w:rsidP="004B16C3">
      <w:r>
        <w:br w:type="page"/>
      </w:r>
      <w:r w:rsidRPr="004B16C3">
        <w:rPr>
          <w:b/>
          <w:bCs/>
        </w:rPr>
        <w:lastRenderedPageBreak/>
        <w:t>Find Interesting Files with Recon-ng</w:t>
      </w:r>
    </w:p>
    <w:p w14:paraId="0D14ACBF" w14:textId="77777777" w:rsidR="004B16C3" w:rsidRPr="004B16C3" w:rsidRDefault="004B16C3" w:rsidP="004B16C3">
      <w:r w:rsidRPr="004B16C3">
        <w:t>In this part of the lab, we will install and use another plugin.</w:t>
      </w:r>
    </w:p>
    <w:p w14:paraId="6D33C798" w14:textId="77777777" w:rsidR="004B16C3" w:rsidRPr="004B16C3" w:rsidRDefault="004B16C3" w:rsidP="004B16C3">
      <w:pPr>
        <w:rPr>
          <w:b/>
          <w:bCs/>
        </w:rPr>
      </w:pPr>
      <w:r w:rsidRPr="004B16C3">
        <w:rPr>
          <w:b/>
          <w:bCs/>
        </w:rPr>
        <w:t>Step 1: Install another module.</w:t>
      </w:r>
    </w:p>
    <w:p w14:paraId="767CF280" w14:textId="77777777" w:rsidR="004B16C3" w:rsidRPr="004B16C3" w:rsidRDefault="004B16C3" w:rsidP="004B16C3">
      <w:pPr>
        <w:numPr>
          <w:ilvl w:val="0"/>
          <w:numId w:val="16"/>
        </w:numPr>
      </w:pPr>
      <w:r w:rsidRPr="004B16C3">
        <w:t>Search the marketplace for a module that will discover interesting files in a domain. The plugin that you use should have no dependencies or key requirements.</w:t>
      </w:r>
    </w:p>
    <w:p w14:paraId="22AA3CDA" w14:textId="0AB8EC82" w:rsidR="004B16C3" w:rsidRDefault="004B16C3">
      <w:r w:rsidRPr="004B16C3">
        <w:rPr>
          <w:noProof/>
        </w:rPr>
        <w:drawing>
          <wp:inline distT="0" distB="0" distL="0" distR="0" wp14:anchorId="7355DD10" wp14:editId="350E3A7F">
            <wp:extent cx="5943600" cy="1547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7495"/>
                    </a:xfrm>
                    <a:prstGeom prst="rect">
                      <a:avLst/>
                    </a:prstGeom>
                  </pic:spPr>
                </pic:pic>
              </a:graphicData>
            </a:graphic>
          </wp:inline>
        </w:drawing>
      </w:r>
    </w:p>
    <w:p w14:paraId="178BDDF0" w14:textId="61623BF6" w:rsidR="000B3208" w:rsidRPr="000B3208" w:rsidRDefault="000B3208" w:rsidP="000B3208">
      <w:r w:rsidRPr="000B3208">
        <w:t>Set the source option to </w:t>
      </w:r>
      <w:r w:rsidRPr="000B3208">
        <w:rPr>
          <w:b/>
          <w:bCs/>
        </w:rPr>
        <w:t>ha</w:t>
      </w:r>
      <w:r w:rsidR="00C645B3">
        <w:rPr>
          <w:b/>
          <w:bCs/>
        </w:rPr>
        <w:t>ckthisite.org</w:t>
      </w:r>
      <w:r w:rsidRPr="000B3208">
        <w:t> or another location of your choice. (Please comply with the terms of the course when choosing a domain.) The h4cker.org website is interesting also.</w:t>
      </w:r>
    </w:p>
    <w:p w14:paraId="604516AC" w14:textId="77777777" w:rsidR="00C645B3" w:rsidRDefault="00C645B3"/>
    <w:p w14:paraId="7943BAB0" w14:textId="6BBAC923" w:rsidR="00C645B3" w:rsidRDefault="000B3208">
      <w:r w:rsidRPr="000B3208">
        <w:rPr>
          <w:noProof/>
        </w:rPr>
        <w:drawing>
          <wp:inline distT="0" distB="0" distL="0" distR="0" wp14:anchorId="3FC9D7E7" wp14:editId="6CFAC0ED">
            <wp:extent cx="5943600" cy="1719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19580"/>
                    </a:xfrm>
                    <a:prstGeom prst="rect">
                      <a:avLst/>
                    </a:prstGeom>
                  </pic:spPr>
                </pic:pic>
              </a:graphicData>
            </a:graphic>
          </wp:inline>
        </w:drawing>
      </w:r>
    </w:p>
    <w:p w14:paraId="162BC17D" w14:textId="77777777" w:rsidR="00E317DE" w:rsidRDefault="00E317DE"/>
    <w:p w14:paraId="4B98326A" w14:textId="1E8D9689" w:rsidR="00C645B3" w:rsidRDefault="00C645B3">
      <w:r>
        <w:t xml:space="preserve">Now we will set the source to hackthissite.org and run the module. As we can see as the module completes it is automatically saved under a </w:t>
      </w:r>
      <w:r w:rsidR="00421E6F">
        <w:t>directory!</w:t>
      </w:r>
    </w:p>
    <w:p w14:paraId="3668FBCC" w14:textId="74909ADF" w:rsidR="00C645B3" w:rsidRDefault="00C645B3">
      <w:r w:rsidRPr="000B3208">
        <w:rPr>
          <w:noProof/>
        </w:rPr>
        <w:drawing>
          <wp:inline distT="0" distB="0" distL="0" distR="0" wp14:anchorId="6A924E14" wp14:editId="52D4CBB0">
            <wp:extent cx="5943600" cy="1251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51585"/>
                    </a:xfrm>
                    <a:prstGeom prst="rect">
                      <a:avLst/>
                    </a:prstGeom>
                  </pic:spPr>
                </pic:pic>
              </a:graphicData>
            </a:graphic>
          </wp:inline>
        </w:drawing>
      </w:r>
    </w:p>
    <w:p w14:paraId="1E674CE7" w14:textId="7D592FE3" w:rsidR="000B3208" w:rsidRDefault="000B3208"/>
    <w:p w14:paraId="3FCDB14B" w14:textId="77777777" w:rsidR="00A10699" w:rsidRDefault="00A10699"/>
    <w:p w14:paraId="0B197E24" w14:textId="7684F995" w:rsidR="00A10699" w:rsidRDefault="00E317DE">
      <w:pPr>
        <w:rPr>
          <w:b/>
          <w:bCs/>
        </w:rPr>
      </w:pPr>
      <w:r>
        <w:rPr>
          <w:b/>
          <w:bCs/>
        </w:rPr>
        <w:lastRenderedPageBreak/>
        <w:t>Conclusion:</w:t>
      </w:r>
    </w:p>
    <w:p w14:paraId="3667366B" w14:textId="18ECBD01" w:rsidR="00E317DE" w:rsidRPr="00E317DE" w:rsidRDefault="00E317DE">
      <w:r>
        <w:t>The following lab demonstrated the use of OSINT tools with a special focus on</w:t>
      </w:r>
      <w:r w:rsidRPr="00E317DE">
        <w:rPr>
          <w:b/>
          <w:bCs/>
          <w:i/>
          <w:iCs/>
        </w:rPr>
        <w:t xml:space="preserve"> OSINT FRAMEWORK</w:t>
      </w:r>
      <w:r>
        <w:rPr>
          <w:b/>
          <w:bCs/>
          <w:i/>
          <w:iCs/>
        </w:rPr>
        <w:t>,</w:t>
      </w:r>
      <w:r>
        <w:t xml:space="preserve"> </w:t>
      </w:r>
      <w:proofErr w:type="spellStart"/>
      <w:r>
        <w:t>Spiderfoot</w:t>
      </w:r>
      <w:proofErr w:type="spellEnd"/>
      <w:r>
        <w:t xml:space="preserve"> and Recon-ng. These automated tools </w:t>
      </w:r>
      <w:proofErr w:type="gramStart"/>
      <w:r>
        <w:t>saves</w:t>
      </w:r>
      <w:proofErr w:type="gramEnd"/>
      <w:r>
        <w:t xml:space="preserve"> a ton of time and empowers to perform deep inspection on the target. </w:t>
      </w:r>
      <w:proofErr w:type="gramStart"/>
      <w:r>
        <w:t>Thus</w:t>
      </w:r>
      <w:proofErr w:type="gramEnd"/>
      <w:r>
        <w:t xml:space="preserve"> leveraging these tools one can boost his efficiency and focus on the work that cant be automated!</w:t>
      </w:r>
    </w:p>
    <w:sectPr w:rsidR="00E317DE" w:rsidRPr="00E317DE" w:rsidSect="00A22AD3">
      <w:headerReference w:type="default" r:id="rId33"/>
      <w:footerReference w:type="default" r:id="rId34"/>
      <w:headerReference w:type="first" r:id="rId3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7CBF7" w14:textId="77777777" w:rsidR="003C7905" w:rsidRDefault="003C7905" w:rsidP="00A22AD3">
      <w:pPr>
        <w:spacing w:after="0" w:line="240" w:lineRule="auto"/>
      </w:pPr>
      <w:r>
        <w:separator/>
      </w:r>
    </w:p>
  </w:endnote>
  <w:endnote w:type="continuationSeparator" w:id="0">
    <w:p w14:paraId="69D5BE53" w14:textId="77777777" w:rsidR="003C7905" w:rsidRDefault="003C7905" w:rsidP="00A22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A44B0" w14:textId="77777777" w:rsidR="00A22AD3" w:rsidRPr="00A22AD3" w:rsidRDefault="00A22AD3">
    <w:pPr>
      <w:pBdr>
        <w:left w:val="single" w:sz="12" w:space="11" w:color="5B9BD5" w:themeColor="accent1"/>
      </w:pBdr>
      <w:tabs>
        <w:tab w:val="left" w:pos="622"/>
      </w:tabs>
      <w:spacing w:after="0"/>
      <w:rPr>
        <w:rFonts w:asciiTheme="majorHAnsi" w:eastAsiaTheme="majorEastAsia" w:hAnsiTheme="majorHAnsi" w:cstheme="majorBidi"/>
        <w:sz w:val="26"/>
        <w:szCs w:val="26"/>
      </w:rPr>
    </w:pPr>
    <w:r w:rsidRPr="00A22AD3">
      <w:rPr>
        <w:rFonts w:asciiTheme="majorHAnsi" w:eastAsiaTheme="majorEastAsia" w:hAnsiTheme="majorHAnsi" w:cstheme="majorBidi"/>
        <w:sz w:val="26"/>
        <w:szCs w:val="26"/>
      </w:rPr>
      <w:fldChar w:fldCharType="begin"/>
    </w:r>
    <w:r w:rsidRPr="00A22AD3">
      <w:rPr>
        <w:rFonts w:asciiTheme="majorHAnsi" w:eastAsiaTheme="majorEastAsia" w:hAnsiTheme="majorHAnsi" w:cstheme="majorBidi"/>
        <w:sz w:val="26"/>
        <w:szCs w:val="26"/>
      </w:rPr>
      <w:instrText xml:space="preserve"> PAGE   \* MERGEFORMAT </w:instrText>
    </w:r>
    <w:r w:rsidRPr="00A22AD3">
      <w:rPr>
        <w:rFonts w:asciiTheme="majorHAnsi" w:eastAsiaTheme="majorEastAsia" w:hAnsiTheme="majorHAnsi" w:cstheme="majorBidi"/>
        <w:sz w:val="26"/>
        <w:szCs w:val="26"/>
      </w:rPr>
      <w:fldChar w:fldCharType="separate"/>
    </w:r>
    <w:r w:rsidRPr="00A22AD3">
      <w:rPr>
        <w:rFonts w:asciiTheme="majorHAnsi" w:eastAsiaTheme="majorEastAsia" w:hAnsiTheme="majorHAnsi" w:cstheme="majorBidi"/>
        <w:noProof/>
        <w:sz w:val="26"/>
        <w:szCs w:val="26"/>
      </w:rPr>
      <w:t>2</w:t>
    </w:r>
    <w:r w:rsidRPr="00A22AD3">
      <w:rPr>
        <w:rFonts w:asciiTheme="majorHAnsi" w:eastAsiaTheme="majorEastAsia" w:hAnsiTheme="majorHAnsi" w:cstheme="majorBidi"/>
        <w:noProof/>
        <w:sz w:val="26"/>
        <w:szCs w:val="26"/>
      </w:rPr>
      <w:fldChar w:fldCharType="end"/>
    </w:r>
  </w:p>
  <w:p w14:paraId="750FA120" w14:textId="77777777" w:rsidR="00A22AD3" w:rsidRDefault="00A22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DB9C7" w14:textId="77777777" w:rsidR="003C7905" w:rsidRDefault="003C7905" w:rsidP="00A22AD3">
      <w:pPr>
        <w:spacing w:after="0" w:line="240" w:lineRule="auto"/>
      </w:pPr>
      <w:r>
        <w:separator/>
      </w:r>
    </w:p>
  </w:footnote>
  <w:footnote w:type="continuationSeparator" w:id="0">
    <w:p w14:paraId="6FE7880F" w14:textId="77777777" w:rsidR="003C7905" w:rsidRDefault="003C7905" w:rsidP="00A22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DDA40" w14:textId="67A5B3F8" w:rsidR="00A22AD3" w:rsidRPr="00A22AD3" w:rsidRDefault="00A22AD3">
    <w:pPr>
      <w:pBdr>
        <w:left w:val="single" w:sz="12" w:space="11" w:color="5B9BD5" w:themeColor="accent1"/>
      </w:pBdr>
      <w:tabs>
        <w:tab w:val="left" w:pos="3620"/>
        <w:tab w:val="left" w:pos="3964"/>
      </w:tabs>
      <w:spacing w:after="0"/>
      <w:rPr>
        <w:rFonts w:asciiTheme="majorHAnsi" w:eastAsiaTheme="majorEastAsia" w:hAnsiTheme="majorHAnsi" w:cstheme="majorBidi"/>
        <w:sz w:val="26"/>
        <w:szCs w:val="26"/>
      </w:rPr>
    </w:pPr>
    <w:sdt>
      <w:sdtPr>
        <w:rPr>
          <w:rFonts w:asciiTheme="majorHAnsi" w:eastAsiaTheme="majorEastAsia" w:hAnsiTheme="majorHAnsi" w:cstheme="majorBidi"/>
          <w:sz w:val="26"/>
          <w:szCs w:val="26"/>
        </w:rPr>
        <w:alias w:val="Title"/>
        <w:tag w:val=""/>
        <w:id w:val="-932208079"/>
        <w:placeholder>
          <w:docPart w:val="4C366154D5B448C789FDB81B0FA58BF9"/>
        </w:placeholder>
        <w:dataBinding w:prefixMappings="xmlns:ns0='http://purl.org/dc/elements/1.1/' xmlns:ns1='http://schemas.openxmlformats.org/package/2006/metadata/core-properties' " w:xpath="/ns1:coreProperties[1]/ns0:title[1]" w:storeItemID="{6C3C8BC8-F283-45AE-878A-BAB7291924A1}"/>
        <w:text/>
      </w:sdtPr>
      <w:sdtContent>
        <w:r w:rsidRPr="00A22AD3">
          <w:rPr>
            <w:rFonts w:asciiTheme="majorHAnsi" w:eastAsiaTheme="majorEastAsia" w:hAnsiTheme="majorHAnsi" w:cstheme="majorBidi"/>
            <w:sz w:val="26"/>
            <w:szCs w:val="26"/>
          </w:rPr>
          <w:t>OSINT Automation Lab</w:t>
        </w:r>
      </w:sdtContent>
    </w:sdt>
  </w:p>
  <w:p w14:paraId="70AA9FA4" w14:textId="77777777" w:rsidR="00A22AD3" w:rsidRDefault="00A22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6BD1587C4101498EADA758F6772978B1"/>
      </w:placeholder>
      <w:dataBinding w:prefixMappings="xmlns:ns0='http://purl.org/dc/elements/1.1/' xmlns:ns1='http://schemas.openxmlformats.org/package/2006/metadata/core-properties' " w:xpath="/ns1:coreProperties[1]/ns0:title[1]" w:storeItemID="{6C3C8BC8-F283-45AE-878A-BAB7291924A1}"/>
      <w:text/>
    </w:sdtPr>
    <w:sdtContent>
      <w:p w14:paraId="5B1498CE" w14:textId="6F991458" w:rsidR="00A22AD3" w:rsidRDefault="00A22AD3">
        <w:pPr>
          <w:pStyle w:val="Header"/>
          <w:tabs>
            <w:tab w:val="clear" w:pos="4680"/>
            <w:tab w:val="clear" w:pos="9360"/>
          </w:tabs>
          <w:jc w:val="right"/>
          <w:rPr>
            <w:color w:val="7F7F7F" w:themeColor="text1" w:themeTint="80"/>
          </w:rPr>
        </w:pPr>
        <w:r>
          <w:rPr>
            <w:color w:val="7F7F7F" w:themeColor="text1" w:themeTint="80"/>
          </w:rPr>
          <w:t>OSINT Automation Lab</w:t>
        </w:r>
      </w:p>
    </w:sdtContent>
  </w:sdt>
  <w:p w14:paraId="28438F0A" w14:textId="77777777" w:rsidR="00A22AD3" w:rsidRDefault="00A22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9F1"/>
    <w:multiLevelType w:val="multilevel"/>
    <w:tmpl w:val="3BC4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60CFB"/>
    <w:multiLevelType w:val="multilevel"/>
    <w:tmpl w:val="60CCFE6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6613114"/>
    <w:multiLevelType w:val="multilevel"/>
    <w:tmpl w:val="1DB862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215E4987"/>
    <w:multiLevelType w:val="multilevel"/>
    <w:tmpl w:val="032E5D5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27C74781"/>
    <w:multiLevelType w:val="multilevel"/>
    <w:tmpl w:val="D340FF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2E5063CB"/>
    <w:multiLevelType w:val="multilevel"/>
    <w:tmpl w:val="52CE18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340B427C"/>
    <w:multiLevelType w:val="multilevel"/>
    <w:tmpl w:val="B1302B1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3D454B3E"/>
    <w:multiLevelType w:val="multilevel"/>
    <w:tmpl w:val="A68CD5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3DC319EB"/>
    <w:multiLevelType w:val="multilevel"/>
    <w:tmpl w:val="0890F12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3DE70A14"/>
    <w:multiLevelType w:val="multilevel"/>
    <w:tmpl w:val="97FC059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3F112A85"/>
    <w:multiLevelType w:val="multilevel"/>
    <w:tmpl w:val="DA66271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41435DAE"/>
    <w:multiLevelType w:val="multilevel"/>
    <w:tmpl w:val="66122FD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45661FC4"/>
    <w:multiLevelType w:val="multilevel"/>
    <w:tmpl w:val="A0BA8E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49A44D27"/>
    <w:multiLevelType w:val="multilevel"/>
    <w:tmpl w:val="398E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702A6A"/>
    <w:multiLevelType w:val="multilevel"/>
    <w:tmpl w:val="C6846A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5E1235D4"/>
    <w:multiLevelType w:val="multilevel"/>
    <w:tmpl w:val="889C3E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6B974850"/>
    <w:multiLevelType w:val="multilevel"/>
    <w:tmpl w:val="CF0C8B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1859462914">
    <w:abstractNumId w:val="15"/>
  </w:num>
  <w:num w:numId="2" w16cid:durableId="67700460">
    <w:abstractNumId w:val="6"/>
  </w:num>
  <w:num w:numId="3" w16cid:durableId="2081783276">
    <w:abstractNumId w:val="8"/>
  </w:num>
  <w:num w:numId="4" w16cid:durableId="1463231554">
    <w:abstractNumId w:val="4"/>
  </w:num>
  <w:num w:numId="5" w16cid:durableId="1926765694">
    <w:abstractNumId w:val="9"/>
  </w:num>
  <w:num w:numId="6" w16cid:durableId="1555434194">
    <w:abstractNumId w:val="11"/>
  </w:num>
  <w:num w:numId="7" w16cid:durableId="1279096983">
    <w:abstractNumId w:val="13"/>
  </w:num>
  <w:num w:numId="8" w16cid:durableId="67702753">
    <w:abstractNumId w:val="0"/>
  </w:num>
  <w:num w:numId="9" w16cid:durableId="600844188">
    <w:abstractNumId w:val="2"/>
  </w:num>
  <w:num w:numId="10" w16cid:durableId="584873914">
    <w:abstractNumId w:val="10"/>
  </w:num>
  <w:num w:numId="11" w16cid:durableId="141309222">
    <w:abstractNumId w:val="5"/>
  </w:num>
  <w:num w:numId="12" w16cid:durableId="2135052961">
    <w:abstractNumId w:val="1"/>
  </w:num>
  <w:num w:numId="13" w16cid:durableId="861672976">
    <w:abstractNumId w:val="7"/>
  </w:num>
  <w:num w:numId="14" w16cid:durableId="1890805054">
    <w:abstractNumId w:val="3"/>
  </w:num>
  <w:num w:numId="15" w16cid:durableId="1592739392">
    <w:abstractNumId w:val="14"/>
  </w:num>
  <w:num w:numId="16" w16cid:durableId="169296159">
    <w:abstractNumId w:val="12"/>
  </w:num>
  <w:num w:numId="17" w16cid:durableId="18268174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EEA"/>
    <w:rsid w:val="00083CC7"/>
    <w:rsid w:val="000B3208"/>
    <w:rsid w:val="001A37DC"/>
    <w:rsid w:val="001A78AE"/>
    <w:rsid w:val="001E04E6"/>
    <w:rsid w:val="003457FA"/>
    <w:rsid w:val="003C7905"/>
    <w:rsid w:val="004020F0"/>
    <w:rsid w:val="00421E6F"/>
    <w:rsid w:val="004A4EEA"/>
    <w:rsid w:val="004B16C3"/>
    <w:rsid w:val="004E66D4"/>
    <w:rsid w:val="005004A6"/>
    <w:rsid w:val="00595C78"/>
    <w:rsid w:val="006361BA"/>
    <w:rsid w:val="00840D4A"/>
    <w:rsid w:val="009D6BBF"/>
    <w:rsid w:val="00A04AF8"/>
    <w:rsid w:val="00A10699"/>
    <w:rsid w:val="00A22AD3"/>
    <w:rsid w:val="00C645B3"/>
    <w:rsid w:val="00D41B6C"/>
    <w:rsid w:val="00D500E4"/>
    <w:rsid w:val="00E317DE"/>
    <w:rsid w:val="00E84B1A"/>
    <w:rsid w:val="00F60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85F53"/>
  <w15:chartTrackingRefBased/>
  <w15:docId w15:val="{557DC8A4-9400-4E2C-9308-029FFE49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4EE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4A4EEA"/>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4A4EEA"/>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4A4EEA"/>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4A4EE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4A4E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4E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4E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4E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EE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4A4EE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4A4EEA"/>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4A4EE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4A4EE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4A4E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4E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4E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4EEA"/>
    <w:rPr>
      <w:rFonts w:eastAsiaTheme="majorEastAsia" w:cstheme="majorBidi"/>
      <w:color w:val="272727" w:themeColor="text1" w:themeTint="D8"/>
    </w:rPr>
  </w:style>
  <w:style w:type="paragraph" w:styleId="Title">
    <w:name w:val="Title"/>
    <w:basedOn w:val="Normal"/>
    <w:next w:val="Normal"/>
    <w:link w:val="TitleChar"/>
    <w:uiPriority w:val="10"/>
    <w:qFormat/>
    <w:rsid w:val="004A4E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4E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4E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4E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4EEA"/>
    <w:pPr>
      <w:spacing w:before="160"/>
      <w:jc w:val="center"/>
    </w:pPr>
    <w:rPr>
      <w:i/>
      <w:iCs/>
      <w:color w:val="404040" w:themeColor="text1" w:themeTint="BF"/>
    </w:rPr>
  </w:style>
  <w:style w:type="character" w:customStyle="1" w:styleId="QuoteChar">
    <w:name w:val="Quote Char"/>
    <w:basedOn w:val="DefaultParagraphFont"/>
    <w:link w:val="Quote"/>
    <w:uiPriority w:val="29"/>
    <w:rsid w:val="004A4EEA"/>
    <w:rPr>
      <w:i/>
      <w:iCs/>
      <w:color w:val="404040" w:themeColor="text1" w:themeTint="BF"/>
    </w:rPr>
  </w:style>
  <w:style w:type="paragraph" w:styleId="ListParagraph">
    <w:name w:val="List Paragraph"/>
    <w:basedOn w:val="Normal"/>
    <w:uiPriority w:val="34"/>
    <w:qFormat/>
    <w:rsid w:val="004A4EEA"/>
    <w:pPr>
      <w:ind w:left="720"/>
      <w:contextualSpacing/>
    </w:pPr>
  </w:style>
  <w:style w:type="character" w:styleId="IntenseEmphasis">
    <w:name w:val="Intense Emphasis"/>
    <w:basedOn w:val="DefaultParagraphFont"/>
    <w:uiPriority w:val="21"/>
    <w:qFormat/>
    <w:rsid w:val="004A4EEA"/>
    <w:rPr>
      <w:i/>
      <w:iCs/>
      <w:color w:val="2E74B5" w:themeColor="accent1" w:themeShade="BF"/>
    </w:rPr>
  </w:style>
  <w:style w:type="paragraph" w:styleId="IntenseQuote">
    <w:name w:val="Intense Quote"/>
    <w:basedOn w:val="Normal"/>
    <w:next w:val="Normal"/>
    <w:link w:val="IntenseQuoteChar"/>
    <w:uiPriority w:val="30"/>
    <w:qFormat/>
    <w:rsid w:val="004A4EE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4A4EEA"/>
    <w:rPr>
      <w:i/>
      <w:iCs/>
      <w:color w:val="2E74B5" w:themeColor="accent1" w:themeShade="BF"/>
    </w:rPr>
  </w:style>
  <w:style w:type="character" w:styleId="IntenseReference">
    <w:name w:val="Intense Reference"/>
    <w:basedOn w:val="DefaultParagraphFont"/>
    <w:uiPriority w:val="32"/>
    <w:qFormat/>
    <w:rsid w:val="004A4EEA"/>
    <w:rPr>
      <w:b/>
      <w:bCs/>
      <w:smallCaps/>
      <w:color w:val="2E74B5" w:themeColor="accent1" w:themeShade="BF"/>
      <w:spacing w:val="5"/>
    </w:rPr>
  </w:style>
  <w:style w:type="character" w:styleId="Hyperlink">
    <w:name w:val="Hyperlink"/>
    <w:basedOn w:val="DefaultParagraphFont"/>
    <w:uiPriority w:val="99"/>
    <w:unhideWhenUsed/>
    <w:rsid w:val="004A4EEA"/>
    <w:rPr>
      <w:color w:val="0563C1" w:themeColor="hyperlink"/>
      <w:u w:val="single"/>
    </w:rPr>
  </w:style>
  <w:style w:type="character" w:styleId="UnresolvedMention">
    <w:name w:val="Unresolved Mention"/>
    <w:basedOn w:val="DefaultParagraphFont"/>
    <w:uiPriority w:val="99"/>
    <w:semiHidden/>
    <w:unhideWhenUsed/>
    <w:rsid w:val="004A4EEA"/>
    <w:rPr>
      <w:color w:val="605E5C"/>
      <w:shd w:val="clear" w:color="auto" w:fill="E1DFDD"/>
    </w:rPr>
  </w:style>
  <w:style w:type="character" w:styleId="Strong">
    <w:name w:val="Strong"/>
    <w:basedOn w:val="DefaultParagraphFont"/>
    <w:uiPriority w:val="22"/>
    <w:qFormat/>
    <w:rsid w:val="00595C78"/>
    <w:rPr>
      <w:b/>
      <w:bCs/>
    </w:rPr>
  </w:style>
  <w:style w:type="paragraph" w:styleId="NoSpacing">
    <w:name w:val="No Spacing"/>
    <w:link w:val="NoSpacingChar"/>
    <w:uiPriority w:val="1"/>
    <w:qFormat/>
    <w:rsid w:val="00A22AD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22AD3"/>
    <w:rPr>
      <w:rFonts w:eastAsiaTheme="minorEastAsia"/>
      <w:kern w:val="0"/>
      <w14:ligatures w14:val="none"/>
    </w:rPr>
  </w:style>
  <w:style w:type="paragraph" w:styleId="Header">
    <w:name w:val="header"/>
    <w:basedOn w:val="Normal"/>
    <w:link w:val="HeaderChar"/>
    <w:uiPriority w:val="99"/>
    <w:unhideWhenUsed/>
    <w:rsid w:val="00A22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AD3"/>
  </w:style>
  <w:style w:type="paragraph" w:styleId="Footer">
    <w:name w:val="footer"/>
    <w:basedOn w:val="Normal"/>
    <w:link w:val="FooterChar"/>
    <w:uiPriority w:val="99"/>
    <w:unhideWhenUsed/>
    <w:rsid w:val="00A22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A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13187">
      <w:bodyDiv w:val="1"/>
      <w:marLeft w:val="0"/>
      <w:marRight w:val="0"/>
      <w:marTop w:val="0"/>
      <w:marBottom w:val="0"/>
      <w:divBdr>
        <w:top w:val="none" w:sz="0" w:space="0" w:color="auto"/>
        <w:left w:val="none" w:sz="0" w:space="0" w:color="auto"/>
        <w:bottom w:val="none" w:sz="0" w:space="0" w:color="auto"/>
        <w:right w:val="none" w:sz="0" w:space="0" w:color="auto"/>
      </w:divBdr>
    </w:div>
    <w:div w:id="320937866">
      <w:bodyDiv w:val="1"/>
      <w:marLeft w:val="0"/>
      <w:marRight w:val="0"/>
      <w:marTop w:val="0"/>
      <w:marBottom w:val="0"/>
      <w:divBdr>
        <w:top w:val="none" w:sz="0" w:space="0" w:color="auto"/>
        <w:left w:val="none" w:sz="0" w:space="0" w:color="auto"/>
        <w:bottom w:val="none" w:sz="0" w:space="0" w:color="auto"/>
        <w:right w:val="none" w:sz="0" w:space="0" w:color="auto"/>
      </w:divBdr>
    </w:div>
    <w:div w:id="344867336">
      <w:bodyDiv w:val="1"/>
      <w:marLeft w:val="0"/>
      <w:marRight w:val="0"/>
      <w:marTop w:val="0"/>
      <w:marBottom w:val="0"/>
      <w:divBdr>
        <w:top w:val="none" w:sz="0" w:space="0" w:color="auto"/>
        <w:left w:val="none" w:sz="0" w:space="0" w:color="auto"/>
        <w:bottom w:val="none" w:sz="0" w:space="0" w:color="auto"/>
        <w:right w:val="none" w:sz="0" w:space="0" w:color="auto"/>
      </w:divBdr>
    </w:div>
    <w:div w:id="364062124">
      <w:bodyDiv w:val="1"/>
      <w:marLeft w:val="0"/>
      <w:marRight w:val="0"/>
      <w:marTop w:val="0"/>
      <w:marBottom w:val="0"/>
      <w:divBdr>
        <w:top w:val="none" w:sz="0" w:space="0" w:color="auto"/>
        <w:left w:val="none" w:sz="0" w:space="0" w:color="auto"/>
        <w:bottom w:val="none" w:sz="0" w:space="0" w:color="auto"/>
        <w:right w:val="none" w:sz="0" w:space="0" w:color="auto"/>
      </w:divBdr>
    </w:div>
    <w:div w:id="367754900">
      <w:bodyDiv w:val="1"/>
      <w:marLeft w:val="0"/>
      <w:marRight w:val="0"/>
      <w:marTop w:val="0"/>
      <w:marBottom w:val="0"/>
      <w:divBdr>
        <w:top w:val="none" w:sz="0" w:space="0" w:color="auto"/>
        <w:left w:val="none" w:sz="0" w:space="0" w:color="auto"/>
        <w:bottom w:val="none" w:sz="0" w:space="0" w:color="auto"/>
        <w:right w:val="none" w:sz="0" w:space="0" w:color="auto"/>
      </w:divBdr>
    </w:div>
    <w:div w:id="429006297">
      <w:bodyDiv w:val="1"/>
      <w:marLeft w:val="0"/>
      <w:marRight w:val="0"/>
      <w:marTop w:val="0"/>
      <w:marBottom w:val="0"/>
      <w:divBdr>
        <w:top w:val="none" w:sz="0" w:space="0" w:color="auto"/>
        <w:left w:val="none" w:sz="0" w:space="0" w:color="auto"/>
        <w:bottom w:val="none" w:sz="0" w:space="0" w:color="auto"/>
        <w:right w:val="none" w:sz="0" w:space="0" w:color="auto"/>
      </w:divBdr>
    </w:div>
    <w:div w:id="497967309">
      <w:bodyDiv w:val="1"/>
      <w:marLeft w:val="0"/>
      <w:marRight w:val="0"/>
      <w:marTop w:val="0"/>
      <w:marBottom w:val="0"/>
      <w:divBdr>
        <w:top w:val="none" w:sz="0" w:space="0" w:color="auto"/>
        <w:left w:val="none" w:sz="0" w:space="0" w:color="auto"/>
        <w:bottom w:val="none" w:sz="0" w:space="0" w:color="auto"/>
        <w:right w:val="none" w:sz="0" w:space="0" w:color="auto"/>
      </w:divBdr>
    </w:div>
    <w:div w:id="498933715">
      <w:bodyDiv w:val="1"/>
      <w:marLeft w:val="0"/>
      <w:marRight w:val="0"/>
      <w:marTop w:val="0"/>
      <w:marBottom w:val="0"/>
      <w:divBdr>
        <w:top w:val="none" w:sz="0" w:space="0" w:color="auto"/>
        <w:left w:val="none" w:sz="0" w:space="0" w:color="auto"/>
        <w:bottom w:val="none" w:sz="0" w:space="0" w:color="auto"/>
        <w:right w:val="none" w:sz="0" w:space="0" w:color="auto"/>
      </w:divBdr>
    </w:div>
    <w:div w:id="642345040">
      <w:bodyDiv w:val="1"/>
      <w:marLeft w:val="0"/>
      <w:marRight w:val="0"/>
      <w:marTop w:val="0"/>
      <w:marBottom w:val="0"/>
      <w:divBdr>
        <w:top w:val="none" w:sz="0" w:space="0" w:color="auto"/>
        <w:left w:val="none" w:sz="0" w:space="0" w:color="auto"/>
        <w:bottom w:val="none" w:sz="0" w:space="0" w:color="auto"/>
        <w:right w:val="none" w:sz="0" w:space="0" w:color="auto"/>
      </w:divBdr>
    </w:div>
    <w:div w:id="694581105">
      <w:bodyDiv w:val="1"/>
      <w:marLeft w:val="0"/>
      <w:marRight w:val="0"/>
      <w:marTop w:val="0"/>
      <w:marBottom w:val="0"/>
      <w:divBdr>
        <w:top w:val="none" w:sz="0" w:space="0" w:color="auto"/>
        <w:left w:val="none" w:sz="0" w:space="0" w:color="auto"/>
        <w:bottom w:val="none" w:sz="0" w:space="0" w:color="auto"/>
        <w:right w:val="none" w:sz="0" w:space="0" w:color="auto"/>
      </w:divBdr>
    </w:div>
    <w:div w:id="788165019">
      <w:bodyDiv w:val="1"/>
      <w:marLeft w:val="0"/>
      <w:marRight w:val="0"/>
      <w:marTop w:val="0"/>
      <w:marBottom w:val="0"/>
      <w:divBdr>
        <w:top w:val="none" w:sz="0" w:space="0" w:color="auto"/>
        <w:left w:val="none" w:sz="0" w:space="0" w:color="auto"/>
        <w:bottom w:val="none" w:sz="0" w:space="0" w:color="auto"/>
        <w:right w:val="none" w:sz="0" w:space="0" w:color="auto"/>
      </w:divBdr>
    </w:div>
    <w:div w:id="788429557">
      <w:bodyDiv w:val="1"/>
      <w:marLeft w:val="0"/>
      <w:marRight w:val="0"/>
      <w:marTop w:val="0"/>
      <w:marBottom w:val="0"/>
      <w:divBdr>
        <w:top w:val="none" w:sz="0" w:space="0" w:color="auto"/>
        <w:left w:val="none" w:sz="0" w:space="0" w:color="auto"/>
        <w:bottom w:val="none" w:sz="0" w:space="0" w:color="auto"/>
        <w:right w:val="none" w:sz="0" w:space="0" w:color="auto"/>
      </w:divBdr>
    </w:div>
    <w:div w:id="789710977">
      <w:bodyDiv w:val="1"/>
      <w:marLeft w:val="0"/>
      <w:marRight w:val="0"/>
      <w:marTop w:val="0"/>
      <w:marBottom w:val="0"/>
      <w:divBdr>
        <w:top w:val="none" w:sz="0" w:space="0" w:color="auto"/>
        <w:left w:val="none" w:sz="0" w:space="0" w:color="auto"/>
        <w:bottom w:val="none" w:sz="0" w:space="0" w:color="auto"/>
        <w:right w:val="none" w:sz="0" w:space="0" w:color="auto"/>
      </w:divBdr>
    </w:div>
    <w:div w:id="880291750">
      <w:bodyDiv w:val="1"/>
      <w:marLeft w:val="0"/>
      <w:marRight w:val="0"/>
      <w:marTop w:val="0"/>
      <w:marBottom w:val="0"/>
      <w:divBdr>
        <w:top w:val="none" w:sz="0" w:space="0" w:color="auto"/>
        <w:left w:val="none" w:sz="0" w:space="0" w:color="auto"/>
        <w:bottom w:val="none" w:sz="0" w:space="0" w:color="auto"/>
        <w:right w:val="none" w:sz="0" w:space="0" w:color="auto"/>
      </w:divBdr>
    </w:div>
    <w:div w:id="900336158">
      <w:bodyDiv w:val="1"/>
      <w:marLeft w:val="0"/>
      <w:marRight w:val="0"/>
      <w:marTop w:val="0"/>
      <w:marBottom w:val="0"/>
      <w:divBdr>
        <w:top w:val="none" w:sz="0" w:space="0" w:color="auto"/>
        <w:left w:val="none" w:sz="0" w:space="0" w:color="auto"/>
        <w:bottom w:val="none" w:sz="0" w:space="0" w:color="auto"/>
        <w:right w:val="none" w:sz="0" w:space="0" w:color="auto"/>
      </w:divBdr>
    </w:div>
    <w:div w:id="934049056">
      <w:bodyDiv w:val="1"/>
      <w:marLeft w:val="0"/>
      <w:marRight w:val="0"/>
      <w:marTop w:val="0"/>
      <w:marBottom w:val="0"/>
      <w:divBdr>
        <w:top w:val="none" w:sz="0" w:space="0" w:color="auto"/>
        <w:left w:val="none" w:sz="0" w:space="0" w:color="auto"/>
        <w:bottom w:val="none" w:sz="0" w:space="0" w:color="auto"/>
        <w:right w:val="none" w:sz="0" w:space="0" w:color="auto"/>
      </w:divBdr>
    </w:div>
    <w:div w:id="966668615">
      <w:bodyDiv w:val="1"/>
      <w:marLeft w:val="0"/>
      <w:marRight w:val="0"/>
      <w:marTop w:val="0"/>
      <w:marBottom w:val="0"/>
      <w:divBdr>
        <w:top w:val="none" w:sz="0" w:space="0" w:color="auto"/>
        <w:left w:val="none" w:sz="0" w:space="0" w:color="auto"/>
        <w:bottom w:val="none" w:sz="0" w:space="0" w:color="auto"/>
        <w:right w:val="none" w:sz="0" w:space="0" w:color="auto"/>
      </w:divBdr>
    </w:div>
    <w:div w:id="1005981922">
      <w:bodyDiv w:val="1"/>
      <w:marLeft w:val="0"/>
      <w:marRight w:val="0"/>
      <w:marTop w:val="0"/>
      <w:marBottom w:val="0"/>
      <w:divBdr>
        <w:top w:val="none" w:sz="0" w:space="0" w:color="auto"/>
        <w:left w:val="none" w:sz="0" w:space="0" w:color="auto"/>
        <w:bottom w:val="none" w:sz="0" w:space="0" w:color="auto"/>
        <w:right w:val="none" w:sz="0" w:space="0" w:color="auto"/>
      </w:divBdr>
    </w:div>
    <w:div w:id="1029917144">
      <w:bodyDiv w:val="1"/>
      <w:marLeft w:val="0"/>
      <w:marRight w:val="0"/>
      <w:marTop w:val="0"/>
      <w:marBottom w:val="0"/>
      <w:divBdr>
        <w:top w:val="none" w:sz="0" w:space="0" w:color="auto"/>
        <w:left w:val="none" w:sz="0" w:space="0" w:color="auto"/>
        <w:bottom w:val="none" w:sz="0" w:space="0" w:color="auto"/>
        <w:right w:val="none" w:sz="0" w:space="0" w:color="auto"/>
      </w:divBdr>
    </w:div>
    <w:div w:id="1049916875">
      <w:bodyDiv w:val="1"/>
      <w:marLeft w:val="0"/>
      <w:marRight w:val="0"/>
      <w:marTop w:val="0"/>
      <w:marBottom w:val="0"/>
      <w:divBdr>
        <w:top w:val="none" w:sz="0" w:space="0" w:color="auto"/>
        <w:left w:val="none" w:sz="0" w:space="0" w:color="auto"/>
        <w:bottom w:val="none" w:sz="0" w:space="0" w:color="auto"/>
        <w:right w:val="none" w:sz="0" w:space="0" w:color="auto"/>
      </w:divBdr>
    </w:div>
    <w:div w:id="1058940875">
      <w:bodyDiv w:val="1"/>
      <w:marLeft w:val="0"/>
      <w:marRight w:val="0"/>
      <w:marTop w:val="0"/>
      <w:marBottom w:val="0"/>
      <w:divBdr>
        <w:top w:val="none" w:sz="0" w:space="0" w:color="auto"/>
        <w:left w:val="none" w:sz="0" w:space="0" w:color="auto"/>
        <w:bottom w:val="none" w:sz="0" w:space="0" w:color="auto"/>
        <w:right w:val="none" w:sz="0" w:space="0" w:color="auto"/>
      </w:divBdr>
    </w:div>
    <w:div w:id="1077285587">
      <w:bodyDiv w:val="1"/>
      <w:marLeft w:val="0"/>
      <w:marRight w:val="0"/>
      <w:marTop w:val="0"/>
      <w:marBottom w:val="0"/>
      <w:divBdr>
        <w:top w:val="none" w:sz="0" w:space="0" w:color="auto"/>
        <w:left w:val="none" w:sz="0" w:space="0" w:color="auto"/>
        <w:bottom w:val="none" w:sz="0" w:space="0" w:color="auto"/>
        <w:right w:val="none" w:sz="0" w:space="0" w:color="auto"/>
      </w:divBdr>
    </w:div>
    <w:div w:id="1242569712">
      <w:bodyDiv w:val="1"/>
      <w:marLeft w:val="0"/>
      <w:marRight w:val="0"/>
      <w:marTop w:val="0"/>
      <w:marBottom w:val="0"/>
      <w:divBdr>
        <w:top w:val="none" w:sz="0" w:space="0" w:color="auto"/>
        <w:left w:val="none" w:sz="0" w:space="0" w:color="auto"/>
        <w:bottom w:val="none" w:sz="0" w:space="0" w:color="auto"/>
        <w:right w:val="none" w:sz="0" w:space="0" w:color="auto"/>
      </w:divBdr>
    </w:div>
    <w:div w:id="1326590083">
      <w:bodyDiv w:val="1"/>
      <w:marLeft w:val="0"/>
      <w:marRight w:val="0"/>
      <w:marTop w:val="0"/>
      <w:marBottom w:val="0"/>
      <w:divBdr>
        <w:top w:val="none" w:sz="0" w:space="0" w:color="auto"/>
        <w:left w:val="none" w:sz="0" w:space="0" w:color="auto"/>
        <w:bottom w:val="none" w:sz="0" w:space="0" w:color="auto"/>
        <w:right w:val="none" w:sz="0" w:space="0" w:color="auto"/>
      </w:divBdr>
    </w:div>
    <w:div w:id="1396392584">
      <w:bodyDiv w:val="1"/>
      <w:marLeft w:val="0"/>
      <w:marRight w:val="0"/>
      <w:marTop w:val="0"/>
      <w:marBottom w:val="0"/>
      <w:divBdr>
        <w:top w:val="none" w:sz="0" w:space="0" w:color="auto"/>
        <w:left w:val="none" w:sz="0" w:space="0" w:color="auto"/>
        <w:bottom w:val="none" w:sz="0" w:space="0" w:color="auto"/>
        <w:right w:val="none" w:sz="0" w:space="0" w:color="auto"/>
      </w:divBdr>
    </w:div>
    <w:div w:id="1444611738">
      <w:bodyDiv w:val="1"/>
      <w:marLeft w:val="0"/>
      <w:marRight w:val="0"/>
      <w:marTop w:val="0"/>
      <w:marBottom w:val="0"/>
      <w:divBdr>
        <w:top w:val="none" w:sz="0" w:space="0" w:color="auto"/>
        <w:left w:val="none" w:sz="0" w:space="0" w:color="auto"/>
        <w:bottom w:val="none" w:sz="0" w:space="0" w:color="auto"/>
        <w:right w:val="none" w:sz="0" w:space="0" w:color="auto"/>
      </w:divBdr>
    </w:div>
    <w:div w:id="1483346882">
      <w:bodyDiv w:val="1"/>
      <w:marLeft w:val="0"/>
      <w:marRight w:val="0"/>
      <w:marTop w:val="0"/>
      <w:marBottom w:val="0"/>
      <w:divBdr>
        <w:top w:val="none" w:sz="0" w:space="0" w:color="auto"/>
        <w:left w:val="none" w:sz="0" w:space="0" w:color="auto"/>
        <w:bottom w:val="none" w:sz="0" w:space="0" w:color="auto"/>
        <w:right w:val="none" w:sz="0" w:space="0" w:color="auto"/>
      </w:divBdr>
    </w:div>
    <w:div w:id="1531070992">
      <w:bodyDiv w:val="1"/>
      <w:marLeft w:val="0"/>
      <w:marRight w:val="0"/>
      <w:marTop w:val="0"/>
      <w:marBottom w:val="0"/>
      <w:divBdr>
        <w:top w:val="none" w:sz="0" w:space="0" w:color="auto"/>
        <w:left w:val="none" w:sz="0" w:space="0" w:color="auto"/>
        <w:bottom w:val="none" w:sz="0" w:space="0" w:color="auto"/>
        <w:right w:val="none" w:sz="0" w:space="0" w:color="auto"/>
      </w:divBdr>
    </w:div>
    <w:div w:id="1600022654">
      <w:bodyDiv w:val="1"/>
      <w:marLeft w:val="0"/>
      <w:marRight w:val="0"/>
      <w:marTop w:val="0"/>
      <w:marBottom w:val="0"/>
      <w:divBdr>
        <w:top w:val="none" w:sz="0" w:space="0" w:color="auto"/>
        <w:left w:val="none" w:sz="0" w:space="0" w:color="auto"/>
        <w:bottom w:val="none" w:sz="0" w:space="0" w:color="auto"/>
        <w:right w:val="none" w:sz="0" w:space="0" w:color="auto"/>
      </w:divBdr>
    </w:div>
    <w:div w:id="1778333975">
      <w:bodyDiv w:val="1"/>
      <w:marLeft w:val="0"/>
      <w:marRight w:val="0"/>
      <w:marTop w:val="0"/>
      <w:marBottom w:val="0"/>
      <w:divBdr>
        <w:top w:val="none" w:sz="0" w:space="0" w:color="auto"/>
        <w:left w:val="none" w:sz="0" w:space="0" w:color="auto"/>
        <w:bottom w:val="none" w:sz="0" w:space="0" w:color="auto"/>
        <w:right w:val="none" w:sz="0" w:space="0" w:color="auto"/>
      </w:divBdr>
    </w:div>
    <w:div w:id="1896620952">
      <w:bodyDiv w:val="1"/>
      <w:marLeft w:val="0"/>
      <w:marRight w:val="0"/>
      <w:marTop w:val="0"/>
      <w:marBottom w:val="0"/>
      <w:divBdr>
        <w:top w:val="none" w:sz="0" w:space="0" w:color="auto"/>
        <w:left w:val="none" w:sz="0" w:space="0" w:color="auto"/>
        <w:bottom w:val="none" w:sz="0" w:space="0" w:color="auto"/>
        <w:right w:val="none" w:sz="0" w:space="0" w:color="auto"/>
      </w:divBdr>
    </w:div>
    <w:div w:id="1919245077">
      <w:bodyDiv w:val="1"/>
      <w:marLeft w:val="0"/>
      <w:marRight w:val="0"/>
      <w:marTop w:val="0"/>
      <w:marBottom w:val="0"/>
      <w:divBdr>
        <w:top w:val="none" w:sz="0" w:space="0" w:color="auto"/>
        <w:left w:val="none" w:sz="0" w:space="0" w:color="auto"/>
        <w:bottom w:val="none" w:sz="0" w:space="0" w:color="auto"/>
        <w:right w:val="none" w:sz="0" w:space="0" w:color="auto"/>
      </w:divBdr>
    </w:div>
    <w:div w:id="1983343345">
      <w:bodyDiv w:val="1"/>
      <w:marLeft w:val="0"/>
      <w:marRight w:val="0"/>
      <w:marTop w:val="0"/>
      <w:marBottom w:val="0"/>
      <w:divBdr>
        <w:top w:val="none" w:sz="0" w:space="0" w:color="auto"/>
        <w:left w:val="none" w:sz="0" w:space="0" w:color="auto"/>
        <w:bottom w:val="none" w:sz="0" w:space="0" w:color="auto"/>
        <w:right w:val="none" w:sz="0" w:space="0" w:color="auto"/>
      </w:divBdr>
    </w:div>
    <w:div w:id="1993362758">
      <w:bodyDiv w:val="1"/>
      <w:marLeft w:val="0"/>
      <w:marRight w:val="0"/>
      <w:marTop w:val="0"/>
      <w:marBottom w:val="0"/>
      <w:divBdr>
        <w:top w:val="none" w:sz="0" w:space="0" w:color="auto"/>
        <w:left w:val="none" w:sz="0" w:space="0" w:color="auto"/>
        <w:bottom w:val="none" w:sz="0" w:space="0" w:color="auto"/>
        <w:right w:val="none" w:sz="0" w:space="0" w:color="auto"/>
      </w:divBdr>
    </w:div>
    <w:div w:id="2046249238">
      <w:bodyDiv w:val="1"/>
      <w:marLeft w:val="0"/>
      <w:marRight w:val="0"/>
      <w:marTop w:val="0"/>
      <w:marBottom w:val="0"/>
      <w:divBdr>
        <w:top w:val="none" w:sz="0" w:space="0" w:color="auto"/>
        <w:left w:val="none" w:sz="0" w:space="0" w:color="auto"/>
        <w:bottom w:val="none" w:sz="0" w:space="0" w:color="auto"/>
        <w:right w:val="none" w:sz="0" w:space="0" w:color="auto"/>
      </w:divBdr>
    </w:div>
    <w:div w:id="2060284080">
      <w:bodyDiv w:val="1"/>
      <w:marLeft w:val="0"/>
      <w:marRight w:val="0"/>
      <w:marTop w:val="0"/>
      <w:marBottom w:val="0"/>
      <w:divBdr>
        <w:top w:val="none" w:sz="0" w:space="0" w:color="auto"/>
        <w:left w:val="none" w:sz="0" w:space="0" w:color="auto"/>
        <w:bottom w:val="none" w:sz="0" w:space="0" w:color="auto"/>
        <w:right w:val="none" w:sz="0" w:space="0" w:color="auto"/>
      </w:divBdr>
    </w:div>
    <w:div w:id="2123837688">
      <w:bodyDiv w:val="1"/>
      <w:marLeft w:val="0"/>
      <w:marRight w:val="0"/>
      <w:marTop w:val="0"/>
      <w:marBottom w:val="0"/>
      <w:divBdr>
        <w:top w:val="none" w:sz="0" w:space="0" w:color="auto"/>
        <w:left w:val="none" w:sz="0" w:space="0" w:color="auto"/>
        <w:bottom w:val="none" w:sz="0" w:space="0" w:color="auto"/>
        <w:right w:val="none" w:sz="0" w:space="0" w:color="auto"/>
      </w:divBdr>
    </w:div>
    <w:div w:id="212684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osintcombin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hatsmyname.ap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hyperlink" Target="https://osintframework.com/"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D1587C4101498EADA758F6772978B1"/>
        <w:category>
          <w:name w:val="General"/>
          <w:gallery w:val="placeholder"/>
        </w:category>
        <w:types>
          <w:type w:val="bbPlcHdr"/>
        </w:types>
        <w:behaviors>
          <w:behavior w:val="content"/>
        </w:behaviors>
        <w:guid w:val="{40E2D361-ECB6-457B-B285-9D5F62D67A19}"/>
      </w:docPartPr>
      <w:docPartBody>
        <w:p w:rsidR="00000000" w:rsidRDefault="007C243B" w:rsidP="007C243B">
          <w:pPr>
            <w:pStyle w:val="6BD1587C4101498EADA758F6772978B1"/>
          </w:pPr>
          <w:r>
            <w:rPr>
              <w:color w:val="7F7F7F" w:themeColor="text1" w:themeTint="80"/>
            </w:rPr>
            <w:t>[Document title]</w:t>
          </w:r>
        </w:p>
      </w:docPartBody>
    </w:docPart>
    <w:docPart>
      <w:docPartPr>
        <w:name w:val="4C366154D5B448C789FDB81B0FA58BF9"/>
        <w:category>
          <w:name w:val="General"/>
          <w:gallery w:val="placeholder"/>
        </w:category>
        <w:types>
          <w:type w:val="bbPlcHdr"/>
        </w:types>
        <w:behaviors>
          <w:behavior w:val="content"/>
        </w:behaviors>
        <w:guid w:val="{28F98879-5D85-4112-ABD2-ED1B265D023A}"/>
      </w:docPartPr>
      <w:docPartBody>
        <w:p w:rsidR="00000000" w:rsidRDefault="007C243B" w:rsidP="007C243B">
          <w:pPr>
            <w:pStyle w:val="4C366154D5B448C789FDB81B0FA58BF9"/>
          </w:pPr>
          <w:r>
            <w:rPr>
              <w:rFonts w:asciiTheme="majorHAnsi" w:eastAsiaTheme="majorEastAsia" w:hAnsiTheme="majorHAnsi" w:cstheme="majorBidi"/>
              <w:color w:val="0F4761"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3B"/>
    <w:rsid w:val="000D1D3E"/>
    <w:rsid w:val="007C243B"/>
    <w:rsid w:val="00D41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1C01BF98964C458FFE7E8B47EDF517">
    <w:name w:val="601C01BF98964C458FFE7E8B47EDF517"/>
    <w:rsid w:val="007C243B"/>
  </w:style>
  <w:style w:type="paragraph" w:customStyle="1" w:styleId="6BD1587C4101498EADA758F6772978B1">
    <w:name w:val="6BD1587C4101498EADA758F6772978B1"/>
    <w:rsid w:val="007C243B"/>
  </w:style>
  <w:style w:type="paragraph" w:customStyle="1" w:styleId="4C366154D5B448C789FDB81B0FA58BF9">
    <w:name w:val="4C366154D5B448C789FDB81B0FA58BF9"/>
    <w:rsid w:val="007C24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m.sameer.malik113@gmail.com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15</Pages>
  <Words>1414</Words>
  <Characters>8061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OSINT</Company>
  <LinksUpToDate>false</LinksUpToDate>
  <CharactersWithSpaces>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OSINT Automation Lab</dc:title>
  <dc:subject>Advanced Osint</dc:subject>
  <dc:creator>Sameer Malik</dc:creator>
  <cp:keywords/>
  <dc:description/>
  <cp:lastModifiedBy>Sameer Malik</cp:lastModifiedBy>
  <cp:revision>4</cp:revision>
  <dcterms:created xsi:type="dcterms:W3CDTF">2025-07-10T11:28:00Z</dcterms:created>
  <dcterms:modified xsi:type="dcterms:W3CDTF">2025-07-23T05:05:00Z</dcterms:modified>
</cp:coreProperties>
</file>